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b/>
          <w:b/>
          <w:bCs/>
          <w:color w:val="000000"/>
          <w:sz w:val="27"/>
          <w:szCs w:val="27"/>
          <w:lang w:eastAsia="sv-FI"/>
        </w:rPr>
      </w:pPr>
      <w:r>
        <w:rPr>
          <w:rFonts w:eastAsia="Times New Roman" w:cs="Times New Roman" w:ascii="Times New Roman" w:hAnsi="Times New Roman"/>
          <w:b/>
          <w:bCs/>
          <w:color w:val="000000"/>
          <w:sz w:val="27"/>
          <w:szCs w:val="27"/>
          <w:lang w:eastAsia="sv-FI"/>
        </w:rPr>
        <w:t>STADGAR FÖR KRISTINA  ZONTAKLUBB r.f.</w:t>
      </w:r>
    </w:p>
    <w:p>
      <w:pPr>
        <w:pStyle w:val="Normal"/>
        <w:spacing w:lineRule="auto" w:line="240" w:beforeAutospacing="1" w:afterAutospacing="1"/>
        <w:rPr/>
      </w:pPr>
      <w:r>
        <w:rPr>
          <w:rFonts w:eastAsia="Times New Roman" w:cs="Times New Roman" w:ascii="Times New Roman" w:hAnsi="Times New Roman"/>
          <w:b/>
          <w:bCs/>
          <w:color w:val="000000"/>
          <w:sz w:val="20"/>
          <w:szCs w:val="20"/>
          <w:lang w:eastAsia="sv-FI"/>
        </w:rPr>
        <w:t>1 § Namn, hemort och takorganisation</w:t>
      </w:r>
      <w:r>
        <w:rPr>
          <w:rFonts w:eastAsia="Times New Roman" w:cs="Times New Roman" w:ascii="Times New Roman" w:hAnsi="Times New Roman"/>
          <w:b/>
          <w:bCs/>
          <w:color w:val="000000"/>
          <w:sz w:val="20"/>
          <w:szCs w:val="20"/>
          <w:lang w:eastAsia="sv-FI"/>
        </w:rPr>
        <w:t>er</w:t>
      </w:r>
    </w:p>
    <w:p>
      <w:pPr>
        <w:pStyle w:val="Normal"/>
        <w:spacing w:lineRule="auto" w:line="240" w:beforeAutospacing="1" w:afterAutospacing="1"/>
        <w:rPr>
          <w:color w:val="00000A"/>
        </w:rPr>
      </w:pPr>
      <w:r>
        <w:rPr>
          <w:rFonts w:eastAsia="Times New Roman" w:cs="Times New Roman" w:ascii="Times New Roman" w:hAnsi="Times New Roman"/>
          <w:color w:val="00000A"/>
          <w:sz w:val="20"/>
          <w:szCs w:val="20"/>
          <w:lang w:eastAsia="sv-FI"/>
        </w:rPr>
        <w:t xml:space="preserve">Föreningens namn är </w:t>
      </w:r>
      <w:r>
        <w:rPr>
          <w:rFonts w:eastAsia="Times New Roman" w:cs="Times New Roman" w:ascii="Times New Roman" w:hAnsi="Times New Roman"/>
          <w:color w:val="00000A"/>
          <w:sz w:val="20"/>
          <w:szCs w:val="20"/>
          <w:lang w:eastAsia="sv-FI"/>
        </w:rPr>
        <w:t xml:space="preserve">Kristina zontaklubb r.f., </w:t>
      </w:r>
      <w:r>
        <w:rPr>
          <w:rFonts w:eastAsia="Times New Roman" w:cs="Times New Roman" w:ascii="Times New Roman" w:hAnsi="Times New Roman"/>
          <w:color w:val="00000A"/>
          <w:sz w:val="20"/>
          <w:szCs w:val="20"/>
          <w:lang w:eastAsia="sv-FI"/>
        </w:rPr>
        <w:t xml:space="preserve">på </w:t>
      </w:r>
      <w:r>
        <w:rPr>
          <w:rFonts w:eastAsia="Times New Roman" w:cs="Times New Roman" w:ascii="Times New Roman" w:hAnsi="Times New Roman"/>
          <w:color w:val="00000A"/>
          <w:sz w:val="20"/>
          <w:szCs w:val="20"/>
          <w:lang w:eastAsia="sv-FI"/>
        </w:rPr>
        <w:t xml:space="preserve">finska Kristina zontakerho r.y., på engelska Zonta Club of Kristina.  </w:t>
      </w:r>
      <w:r>
        <w:rPr>
          <w:rFonts w:eastAsia="Times New Roman" w:cs="Times New Roman" w:ascii="Times New Roman" w:hAnsi="Times New Roman"/>
          <w:color w:val="00000A"/>
          <w:sz w:val="20"/>
          <w:szCs w:val="20"/>
          <w:lang w:eastAsia="sv-FI"/>
        </w:rPr>
        <w:t xml:space="preserve">Föreningens </w:t>
      </w:r>
      <w:r>
        <w:rPr>
          <w:rFonts w:eastAsia="Times New Roman" w:cs="Times New Roman" w:ascii="Times New Roman" w:hAnsi="Times New Roman"/>
          <w:color w:val="00000A"/>
          <w:sz w:val="20"/>
          <w:szCs w:val="20"/>
          <w:lang w:eastAsia="sv-FI"/>
        </w:rPr>
        <w:t xml:space="preserve">hemort är Närpes </w:t>
      </w:r>
      <w:r>
        <w:rPr>
          <w:rFonts w:eastAsia="Times New Roman" w:cs="Times New Roman" w:ascii="Times New Roman" w:hAnsi="Times New Roman"/>
          <w:color w:val="00000A"/>
          <w:sz w:val="20"/>
          <w:szCs w:val="20"/>
          <w:lang w:eastAsia="sv-FI"/>
        </w:rPr>
        <w:t xml:space="preserve">och </w:t>
      </w:r>
      <w:r>
        <w:rPr>
          <w:rFonts w:eastAsia="Times New Roman" w:cs="Times New Roman" w:ascii="Times New Roman" w:hAnsi="Times New Roman"/>
          <w:color w:val="00000A"/>
          <w:sz w:val="20"/>
          <w:szCs w:val="20"/>
          <w:lang w:eastAsia="sv-FI"/>
        </w:rPr>
        <w:t xml:space="preserve">verksamhetsområde Kristinestad, Närpes och Kaskö </w:t>
      </w:r>
      <w:r>
        <w:rPr>
          <w:rFonts w:eastAsia="Times New Roman" w:cs="Times New Roman" w:ascii="Times New Roman" w:hAnsi="Times New Roman"/>
          <w:color w:val="00000A"/>
          <w:sz w:val="20"/>
          <w:szCs w:val="20"/>
          <w:lang w:eastAsia="sv-FI"/>
        </w:rPr>
        <w:t xml:space="preserve">med omgivning. </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Föreningen hör </w:t>
      </w:r>
      <w:r>
        <w:rPr>
          <w:rFonts w:eastAsia="Times New Roman" w:cs="Times New Roman" w:ascii="Times New Roman" w:hAnsi="Times New Roman"/>
          <w:color w:val="000000"/>
          <w:sz w:val="20"/>
          <w:szCs w:val="20"/>
          <w:lang w:eastAsia="sv-FI"/>
        </w:rPr>
        <w:t xml:space="preserve">som medlem </w:t>
      </w:r>
      <w:r>
        <w:rPr>
          <w:rFonts w:eastAsia="Times New Roman" w:cs="Times New Roman" w:ascii="Times New Roman" w:hAnsi="Times New Roman"/>
          <w:color w:val="000000"/>
          <w:sz w:val="20"/>
          <w:szCs w:val="20"/>
          <w:lang w:eastAsia="sv-FI"/>
        </w:rPr>
        <w:t xml:space="preserve">till den internationella organisationen Zonta International, vars hemort är Oak Brook, County of DuPage, State of Illinois, USA, och  </w:t>
      </w:r>
      <w:r>
        <w:rPr>
          <w:rFonts w:eastAsia="Times New Roman" w:cs="Times New Roman" w:ascii="Times New Roman" w:hAnsi="Times New Roman"/>
          <w:color w:val="000000"/>
          <w:sz w:val="20"/>
          <w:szCs w:val="20"/>
          <w:lang w:eastAsia="sv-FI"/>
        </w:rPr>
        <w:t xml:space="preserve">till </w:t>
      </w:r>
      <w:r>
        <w:rPr>
          <w:rFonts w:eastAsia="Times New Roman" w:cs="Times New Roman" w:ascii="Times New Roman" w:hAnsi="Times New Roman"/>
          <w:color w:val="000000"/>
          <w:sz w:val="20"/>
          <w:szCs w:val="20"/>
          <w:lang w:eastAsia="sv-FI"/>
        </w:rPr>
        <w:t xml:space="preserve">Zonta International Distrikt 20 r.f,  vars hemort är Helsingfors, Finland </w:t>
      </w:r>
      <w:r>
        <w:rPr>
          <w:rFonts w:eastAsia="Times New Roman" w:cs="Times New Roman" w:ascii="Times New Roman" w:hAnsi="Times New Roman"/>
          <w:color w:val="000000"/>
          <w:sz w:val="20"/>
          <w:szCs w:val="20"/>
          <w:lang w:eastAsia="sv-FI"/>
        </w:rPr>
        <w:t>och som i dessa stadgar kallas distriktet.</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I dessa stadgar kallas föreningen klubb.</w:t>
      </w:r>
    </w:p>
    <w:p>
      <w:pPr>
        <w:pStyle w:val="Normal"/>
        <w:tabs>
          <w:tab w:val="clear" w:pos="1304"/>
          <w:tab w:val="left" w:pos="6040" w:leader="none"/>
        </w:tabs>
        <w:spacing w:lineRule="auto" w:line="240" w:beforeAutospacing="1" w:afterAutospacing="1"/>
        <w:rPr>
          <w:rFonts w:ascii="Times New Roman" w:hAnsi="Times New Roman" w:eastAsia="Times New Roman" w:cs="Times New Roman"/>
          <w:b/>
          <w:b/>
          <w:bCs/>
          <w:color w:val="000000"/>
          <w:sz w:val="20"/>
          <w:szCs w:val="20"/>
          <w:lang w:eastAsia="sv-FI"/>
        </w:rPr>
      </w:pPr>
      <w:r>
        <w:rPr>
          <w:rFonts w:eastAsia="Times New Roman" w:cs="Times New Roman" w:ascii="Times New Roman" w:hAnsi="Times New Roman"/>
          <w:b/>
          <w:bCs/>
          <w:color w:val="000000"/>
          <w:sz w:val="20"/>
          <w:szCs w:val="20"/>
          <w:lang w:eastAsia="sv-FI"/>
        </w:rPr>
        <w:t>2 § Ändamål och verksamhetsformer</w:t>
        <w:tab/>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Klubbens ändamål är att främja Zonta Internationals syften</w:t>
      </w:r>
    </w:p>
    <w:p>
      <w:pPr>
        <w:pStyle w:val="Normal"/>
        <w:numPr>
          <w:ilvl w:val="0"/>
          <w:numId w:val="1"/>
        </w:numPr>
        <w:spacing w:lineRule="auto" w:line="240" w:beforeAutospacing="1" w:after="0"/>
        <w:rPr/>
      </w:pPr>
      <w:r>
        <w:rPr>
          <w:rFonts w:eastAsia="Times New Roman" w:cs="Times New Roman" w:ascii="Times New Roman" w:hAnsi="Times New Roman"/>
          <w:color w:val="000000"/>
          <w:sz w:val="20"/>
          <w:szCs w:val="20"/>
          <w:lang w:val="sv-SE" w:eastAsia="sv-FI"/>
        </w:rPr>
        <w:t>genom nationell och internationell serviceverksamhet</w:t>
      </w:r>
    </w:p>
    <w:p>
      <w:pPr>
        <w:pStyle w:val="Normal"/>
        <w:numPr>
          <w:ilvl w:val="0"/>
          <w:numId w:val="1"/>
        </w:numPr>
        <w:spacing w:lineRule="auto" w:line="240" w:before="0" w:after="0"/>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 xml:space="preserve">genom att stärka kvinnors rättsliga, samhälleliga, ekonomiska, utbildningsmässiga, professionella och hälsomässiga status </w:t>
      </w:r>
    </w:p>
    <w:p>
      <w:pPr>
        <w:pStyle w:val="Normal"/>
        <w:numPr>
          <w:ilvl w:val="0"/>
          <w:numId w:val="1"/>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genom att med personliga kontakter verka för fred och ökat samförstånd mellan människor och nationer</w:t>
      </w:r>
    </w:p>
    <w:p>
      <w:pPr>
        <w:pStyle w:val="Normal"/>
        <w:numPr>
          <w:ilvl w:val="0"/>
          <w:numId w:val="1"/>
        </w:numPr>
        <w:spacing w:lineRule="auto" w:line="240" w:before="0" w:after="0"/>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 xml:space="preserve">genom att främja rättvisa och universell </w:t>
      </w:r>
      <w:r>
        <w:rPr>
          <w:rFonts w:eastAsia="Times New Roman" w:cs="Times New Roman" w:ascii="Times New Roman" w:hAnsi="Times New Roman"/>
          <w:sz w:val="20"/>
          <w:szCs w:val="20"/>
          <w:lang w:eastAsia="sv-FI"/>
        </w:rPr>
        <w:t>respekt</w:t>
      </w:r>
      <w:r>
        <w:rPr>
          <w:rFonts w:eastAsia="Times New Roman" w:cs="Times New Roman" w:ascii="Times New Roman" w:hAnsi="Times New Roman"/>
          <w:color w:val="000000"/>
          <w:sz w:val="20"/>
          <w:szCs w:val="20"/>
          <w:lang w:eastAsia="sv-FI"/>
        </w:rPr>
        <w:t xml:space="preserve"> för mänskliga rättigheter och grundfriheter</w:t>
      </w:r>
    </w:p>
    <w:p>
      <w:pPr>
        <w:pStyle w:val="Normal"/>
        <w:numPr>
          <w:ilvl w:val="0"/>
          <w:numId w:val="1"/>
        </w:numPr>
        <w:spacing w:lineRule="auto" w:line="240" w:before="0"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genom att sporra medlemmarna att inom sina respektive områden verka för en hög yrkesmoral och positiv samhällsutveckling.</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Klubben är politiskt och religiöst obunden.</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För att förverkliga sin målsättning kan klubben ordna seminarier, möten, föredrags- och diskussionstillfällen och </w:t>
      </w:r>
      <w:r>
        <w:rPr>
          <w:rFonts w:eastAsia="Times New Roman" w:cs="Times New Roman" w:ascii="Times New Roman" w:hAnsi="Times New Roman"/>
          <w:color w:val="00000A"/>
          <w:sz w:val="20"/>
          <w:szCs w:val="20"/>
          <w:lang w:eastAsia="sv-FI"/>
        </w:rPr>
        <w:t>nöjes</w:t>
      </w:r>
      <w:r>
        <w:rPr>
          <w:rFonts w:eastAsia="Times New Roman" w:cs="Times New Roman" w:ascii="Times New Roman" w:hAnsi="Times New Roman"/>
          <w:color w:val="00000A"/>
          <w:sz w:val="20"/>
          <w:szCs w:val="20"/>
          <w:lang w:eastAsia="sv-FI"/>
        </w:rPr>
        <w:t>evenemang</w:t>
      </w:r>
      <w:r>
        <w:rPr>
          <w:rFonts w:eastAsia="Times New Roman" w:cs="Times New Roman" w:ascii="Times New Roman" w:hAnsi="Times New Roman"/>
          <w:color w:val="000000"/>
          <w:sz w:val="20"/>
          <w:szCs w:val="20"/>
          <w:lang w:eastAsia="sv-FI"/>
        </w:rPr>
        <w:t xml:space="preserve">. </w:t>
      </w:r>
      <w:r>
        <w:rPr>
          <w:rFonts w:eastAsia="Times New Roman" w:cs="Times New Roman" w:ascii="Times New Roman" w:hAnsi="Times New Roman"/>
          <w:color w:val="000000"/>
          <w:sz w:val="20"/>
          <w:szCs w:val="20"/>
          <w:lang w:eastAsia="sv-FI"/>
        </w:rPr>
        <w:t xml:space="preserve">Till </w:t>
      </w:r>
      <w:r>
        <w:rPr>
          <w:rFonts w:eastAsia="Times New Roman" w:cs="Times New Roman" w:ascii="Times New Roman" w:hAnsi="Times New Roman"/>
          <w:color w:val="000000"/>
          <w:sz w:val="20"/>
          <w:szCs w:val="20"/>
          <w:lang w:eastAsia="sv-FI"/>
        </w:rPr>
        <w:t xml:space="preserve">stöd </w:t>
      </w:r>
      <w:r>
        <w:rPr>
          <w:rFonts w:eastAsia="Times New Roman" w:cs="Times New Roman" w:ascii="Times New Roman" w:hAnsi="Times New Roman"/>
          <w:color w:val="000000"/>
          <w:sz w:val="20"/>
          <w:szCs w:val="20"/>
          <w:lang w:eastAsia="sv-FI"/>
        </w:rPr>
        <w:t>för sin v</w:t>
      </w:r>
      <w:r>
        <w:rPr>
          <w:rFonts w:eastAsia="Times New Roman" w:cs="Times New Roman" w:ascii="Times New Roman" w:hAnsi="Times New Roman"/>
          <w:color w:val="000000"/>
          <w:sz w:val="20"/>
          <w:szCs w:val="20"/>
          <w:lang w:eastAsia="sv-FI"/>
        </w:rPr>
        <w:t>erksamhet kan klubben</w:t>
      </w:r>
      <w:r>
        <w:rPr>
          <w:rFonts w:eastAsia="Times New Roman" w:cs="Times New Roman" w:ascii="Times New Roman" w:hAnsi="Times New Roman"/>
          <w:sz w:val="20"/>
          <w:szCs w:val="20"/>
          <w:lang w:eastAsia="sv-FI"/>
        </w:rPr>
        <w:t xml:space="preserve">, efter att vid behov ha skaffat </w:t>
      </w:r>
      <w:r>
        <w:rPr>
          <w:rFonts w:eastAsia="Times New Roman" w:cs="Times New Roman" w:ascii="Times New Roman" w:hAnsi="Times New Roman"/>
          <w:sz w:val="20"/>
          <w:szCs w:val="20"/>
          <w:lang w:eastAsia="sv-FI"/>
        </w:rPr>
        <w:t xml:space="preserve">vederbörligt </w:t>
      </w:r>
      <w:r>
        <w:rPr>
          <w:rFonts w:eastAsia="Times New Roman" w:cs="Times New Roman" w:ascii="Times New Roman" w:hAnsi="Times New Roman"/>
          <w:sz w:val="20"/>
          <w:szCs w:val="20"/>
          <w:lang w:eastAsia="sv-FI"/>
        </w:rPr>
        <w:t>tillstånd</w:t>
      </w:r>
      <w:r>
        <w:rPr>
          <w:rFonts w:eastAsia="Times New Roman" w:cs="Times New Roman" w:ascii="Times New Roman" w:hAnsi="Times New Roman"/>
          <w:color w:val="000000"/>
          <w:sz w:val="20"/>
          <w:szCs w:val="20"/>
          <w:lang w:eastAsia="sv-FI"/>
        </w:rPr>
        <w:t xml:space="preserve">, ordna </w:t>
      </w:r>
      <w:r>
        <w:rPr>
          <w:rFonts w:eastAsia="Times New Roman" w:cs="Times New Roman" w:ascii="Times New Roman" w:hAnsi="Times New Roman"/>
          <w:color w:val="000000"/>
          <w:sz w:val="20"/>
          <w:szCs w:val="20"/>
          <w:lang w:eastAsia="sv-FI"/>
        </w:rPr>
        <w:t xml:space="preserve">lotterier och </w:t>
      </w:r>
      <w:r>
        <w:rPr>
          <w:rFonts w:eastAsia="Times New Roman" w:cs="Times New Roman" w:ascii="Times New Roman" w:hAnsi="Times New Roman"/>
          <w:color w:val="000000"/>
          <w:sz w:val="20"/>
          <w:szCs w:val="20"/>
          <w:lang w:eastAsia="sv-FI"/>
        </w:rPr>
        <w:t>penninginsamlingar samt ta emot donationer och testamenten.</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 xml:space="preserve">Klubben </w:t>
      </w:r>
      <w:r>
        <w:rPr>
          <w:rFonts w:eastAsia="Times New Roman" w:cs="Times New Roman" w:ascii="Times New Roman" w:hAnsi="Times New Roman"/>
          <w:sz w:val="20"/>
          <w:szCs w:val="20"/>
          <w:lang w:eastAsia="sv-FI"/>
        </w:rPr>
        <w:t xml:space="preserve">kan äga </w:t>
      </w:r>
      <w:r>
        <w:rPr>
          <w:rFonts w:eastAsia="Times New Roman" w:cs="Times New Roman" w:ascii="Times New Roman" w:hAnsi="Times New Roman"/>
          <w:color w:val="000000"/>
          <w:sz w:val="20"/>
          <w:szCs w:val="20"/>
          <w:lang w:eastAsia="sv-FI"/>
        </w:rPr>
        <w:t>för sin verksamhet nödvändig fast och lös egendom.</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Klubbens ändamål är inte att bereda medlemmarna ekonomisk vinning.</w:t>
      </w:r>
    </w:p>
    <w:p>
      <w:pPr>
        <w:pStyle w:val="Normal"/>
        <w:spacing w:lineRule="auto" w:line="240" w:beforeAutospacing="1" w:afterAutospacing="1"/>
        <w:rPr>
          <w:rFonts w:ascii="Times New Roman" w:hAnsi="Times New Roman" w:eastAsia="Times New Roman" w:cs="Times New Roman"/>
          <w:b/>
          <w:b/>
          <w:bCs/>
          <w:color w:val="000000"/>
          <w:sz w:val="20"/>
          <w:szCs w:val="20"/>
          <w:lang w:eastAsia="sv-FI"/>
        </w:rPr>
      </w:pPr>
      <w:r>
        <w:rPr>
          <w:rFonts w:eastAsia="Times New Roman" w:cs="Times New Roman" w:ascii="Times New Roman" w:hAnsi="Times New Roman"/>
          <w:b/>
          <w:bCs/>
          <w:color w:val="000000"/>
          <w:sz w:val="20"/>
          <w:szCs w:val="20"/>
          <w:lang w:eastAsia="sv-FI"/>
        </w:rPr>
        <w:t>3 § Medlemskap</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Klubbens medlemmar är klassificerade medlemmar, f.d. internationella presidenter eller hedersmedlemmar.</w:t>
      </w:r>
    </w:p>
    <w:p>
      <w:pPr>
        <w:pStyle w:val="Normal"/>
        <w:spacing w:lineRule="auto" w:line="240" w:beforeAutospacing="1" w:afterAutospacing="1"/>
        <w:ind w:left="0" w:right="0" w:firstLine="360"/>
        <w:rPr>
          <w:rFonts w:ascii="Times New Roman" w:hAnsi="Times New Roman" w:eastAsia="Times New Roman" w:cs="Times New Roman"/>
          <w:b/>
          <w:b/>
          <w:bCs/>
          <w:color w:val="000000"/>
          <w:sz w:val="20"/>
          <w:szCs w:val="20"/>
          <w:lang w:val="sv-SE" w:eastAsia="sv-FI"/>
        </w:rPr>
      </w:pPr>
      <w:r>
        <w:rPr>
          <w:rFonts w:eastAsia="Times New Roman" w:cs="Times New Roman" w:ascii="Times New Roman" w:hAnsi="Times New Roman"/>
          <w:b/>
          <w:bCs/>
          <w:color w:val="000000"/>
          <w:sz w:val="20"/>
          <w:szCs w:val="20"/>
          <w:lang w:val="sv-SE" w:eastAsia="sv-FI"/>
        </w:rPr>
        <w:t xml:space="preserve">A. Klassificerade medlemmar </w:t>
      </w:r>
    </w:p>
    <w:p>
      <w:pPr>
        <w:pStyle w:val="Normal"/>
        <w:numPr>
          <w:ilvl w:val="0"/>
          <w:numId w:val="2"/>
        </w:numPr>
        <w:spacing w:lineRule="auto" w:line="240" w:beforeAutospacing="1" w:after="0"/>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 xml:space="preserve">Medlemskap förutsätter klassificering enligt </w:t>
      </w:r>
      <w:r>
        <w:rPr>
          <w:rFonts w:eastAsia="Times New Roman" w:cs="Times New Roman" w:ascii="Times New Roman" w:hAnsi="Times New Roman"/>
          <w:color w:val="000000"/>
          <w:sz w:val="20"/>
          <w:szCs w:val="20"/>
          <w:lang w:eastAsia="sv-FI"/>
        </w:rPr>
        <w:t xml:space="preserve">någon av beteckningarna i </w:t>
      </w:r>
      <w:r>
        <w:rPr>
          <w:rFonts w:eastAsia="Times New Roman" w:cs="Times New Roman" w:ascii="Times New Roman" w:hAnsi="Times New Roman"/>
          <w:color w:val="000000"/>
          <w:sz w:val="20"/>
          <w:szCs w:val="20"/>
          <w:lang w:eastAsia="sv-FI"/>
        </w:rPr>
        <w:t>klassificeringssystemet i Zonta Internationals, Marian de Forests, medlemshandbok.</w:t>
      </w:r>
    </w:p>
    <w:p>
      <w:pPr>
        <w:pStyle w:val="Normal"/>
        <w:numPr>
          <w:ilvl w:val="0"/>
          <w:numId w:val="2"/>
        </w:numPr>
        <w:spacing w:lineRule="auto" w:line="240" w:before="0" w:after="0"/>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Villkor för medlemskap är att personen i fråga förbinder sig att stöda och främja Zonta Internationals syften. Dessutom förutsätts att personen verkar eller har verkat i en beslutsfattande eller ansvarsfull roll i offentlig eller privat tjänst eller som självständig yrkesutövare.</w:t>
      </w:r>
    </w:p>
    <w:p>
      <w:pPr>
        <w:pStyle w:val="Normal"/>
        <w:numPr>
          <w:ilvl w:val="0"/>
          <w:numId w:val="2"/>
        </w:numPr>
        <w:spacing w:lineRule="auto" w:line="240" w:before="0" w:after="0"/>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Förslag till nya medlemmar bedöms av klubbens medlemskommitté och kandidaternas namn presenteras för klubbens styrelse. Klubbens styrelse besluter om att godkänna en ny medlem och informerar klubbens medlemmar om beslutet.</w:t>
      </w:r>
    </w:p>
    <w:p>
      <w:pPr>
        <w:pStyle w:val="Normal"/>
        <w:numPr>
          <w:ilvl w:val="0"/>
          <w:numId w:val="2"/>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Klassificerad medlem har en medlems alla rättigheter och skyldigheter inklusive rätten att fungera som funktionär i klubbens styrelse och representera klubben såvida inte annat bestäms i dessa stadgar. Före detta  internationella presidenter godkänns som medlemmar utan anslutningsavgift.</w:t>
      </w:r>
    </w:p>
    <w:p>
      <w:pPr>
        <w:pStyle w:val="ListParagraph"/>
        <w:numPr>
          <w:ilvl w:val="0"/>
          <w:numId w:val="2"/>
        </w:numPr>
        <w:spacing w:lineRule="auto" w:line="240" w:before="0" w:after="0"/>
        <w:contextualSpacing/>
        <w:rPr/>
      </w:pPr>
      <w:r>
        <w:rPr>
          <w:rFonts w:eastAsia="Times New Roman" w:cs="Times New Roman" w:ascii="Times New Roman" w:hAnsi="Times New Roman"/>
          <w:color w:val="000000"/>
          <w:sz w:val="20"/>
          <w:szCs w:val="20"/>
          <w:lang w:val="sv-SE" w:eastAsia="sv-FI"/>
        </w:rPr>
        <w:t>Medlemmens k</w:t>
      </w:r>
      <w:r>
        <w:rPr>
          <w:rFonts w:eastAsia="Times New Roman" w:cs="Times New Roman" w:ascii="Times New Roman" w:hAnsi="Times New Roman"/>
          <w:color w:val="000000"/>
          <w:sz w:val="20"/>
          <w:szCs w:val="20"/>
          <w:lang w:val="sv-SE" w:eastAsia="sv-FI"/>
        </w:rPr>
        <w:t>lassificering</w:t>
      </w:r>
      <w:r>
        <w:rPr>
          <w:rFonts w:eastAsia="Times New Roman" w:cs="Times New Roman" w:ascii="Times New Roman" w:hAnsi="Times New Roman"/>
          <w:color w:val="000000"/>
          <w:sz w:val="20"/>
          <w:szCs w:val="20"/>
          <w:lang w:val="sv-SE" w:eastAsia="sv-FI"/>
        </w:rPr>
        <w:t>sbeteckning</w:t>
      </w:r>
      <w:r>
        <w:rPr>
          <w:rFonts w:eastAsia="Times New Roman" w:cs="Times New Roman" w:ascii="Times New Roman" w:hAnsi="Times New Roman"/>
          <w:color w:val="000000"/>
          <w:sz w:val="20"/>
          <w:szCs w:val="20"/>
          <w:lang w:val="sv-SE" w:eastAsia="sv-FI"/>
        </w:rPr>
        <w:t xml:space="preserve"> gäller livet ut.</w:t>
      </w:r>
    </w:p>
    <w:p>
      <w:pPr>
        <w:pStyle w:val="Normal"/>
        <w:numPr>
          <w:ilvl w:val="0"/>
          <w:numId w:val="2"/>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Medlem som flyttar till en annan zontak</w:t>
      </w:r>
      <w:r>
        <w:rPr>
          <w:rFonts w:eastAsia="Times New Roman" w:cs="Times New Roman" w:ascii="Times New Roman" w:hAnsi="Times New Roman"/>
          <w:color w:val="000000"/>
          <w:sz w:val="20"/>
          <w:szCs w:val="20"/>
          <w:lang w:val="sv-SE" w:eastAsia="sv-FI"/>
        </w:rPr>
        <w:t>l</w:t>
      </w:r>
      <w:r>
        <w:rPr>
          <w:rFonts w:eastAsia="Times New Roman" w:cs="Times New Roman" w:ascii="Times New Roman" w:hAnsi="Times New Roman"/>
          <w:color w:val="000000"/>
          <w:sz w:val="20"/>
          <w:szCs w:val="20"/>
          <w:lang w:val="sv-SE" w:eastAsia="sv-FI"/>
        </w:rPr>
        <w:t>ubbs verksamhetsområde kan bli medlem i den klubben förutsatt att alla fastställda avgifter är betalda. Medlemmen betalar överföringsavgift till Zonta International.</w:t>
      </w:r>
    </w:p>
    <w:p>
      <w:pPr>
        <w:pStyle w:val="Normal"/>
        <w:numPr>
          <w:ilvl w:val="0"/>
          <w:numId w:val="2"/>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Utträde ur klubben meddelas skriftligen till styrelsen eller ordföranden. Medlem kan också utträda genom att vid klubbens möte anmäla detta för anteckning i protokollet. Avgifter, som förfallit till betalning före anmälan om utträdet, ska vara betalda innan utträdet kan ske. En tidigare medlem som på nytt blir medlem betalar förutom medlemsavgiften en ny anslutningsavgift till klubben.</w:t>
      </w:r>
    </w:p>
    <w:p>
      <w:pPr>
        <w:pStyle w:val="Normal"/>
        <w:numPr>
          <w:ilvl w:val="0"/>
          <w:numId w:val="2"/>
        </w:numPr>
        <w:spacing w:lineRule="auto" w:line="240" w:before="0" w:afterAutospacing="1"/>
        <w:rPr/>
      </w:pPr>
      <w:r>
        <w:rPr>
          <w:rFonts w:eastAsia="Times New Roman" w:cs="Times New Roman" w:ascii="Times New Roman" w:hAnsi="Times New Roman"/>
          <w:color w:val="000000"/>
          <w:sz w:val="20"/>
          <w:szCs w:val="20"/>
          <w:lang w:val="sv-SE" w:eastAsia="sv-FI"/>
        </w:rPr>
        <w:t xml:space="preserve">Klubbmötet kan bevilja rätt till frånvaro för viss tid. Under denna tid ska medlem dock erlägga internationella avgifter och medlemsavgifter till distriktet. Klubbens styrelse besluter om befrielse från avgifterna till klubben </w:t>
      </w:r>
      <w:r>
        <w:rPr>
          <w:rFonts w:eastAsia="Times New Roman" w:cs="Times New Roman" w:ascii="Times New Roman" w:hAnsi="Times New Roman"/>
          <w:color w:val="000000"/>
          <w:sz w:val="20"/>
          <w:szCs w:val="20"/>
          <w:lang w:val="sv-SE" w:eastAsia="sv-FI"/>
        </w:rPr>
        <w:t xml:space="preserve">under frånvarotiden. </w:t>
      </w:r>
      <w:r>
        <w:rPr>
          <w:rFonts w:eastAsia="Times New Roman" w:cs="Times New Roman" w:ascii="Times New Roman" w:hAnsi="Times New Roman"/>
          <w:color w:val="000000"/>
          <w:sz w:val="20"/>
          <w:szCs w:val="20"/>
          <w:lang w:val="sv-SE" w:eastAsia="sv-FI"/>
        </w:rPr>
        <w:t xml:space="preserve"> </w:t>
      </w:r>
    </w:p>
    <w:p>
      <w:pPr>
        <w:pStyle w:val="Normal"/>
        <w:spacing w:lineRule="auto" w:line="240" w:beforeAutospacing="1" w:afterAutospacing="1"/>
        <w:rPr>
          <w:rFonts w:ascii="Times New Roman" w:hAnsi="Times New Roman" w:eastAsia="Times New Roman" w:cs="Times New Roman"/>
          <w:b/>
          <w:b/>
          <w:bCs/>
          <w:color w:val="000000"/>
          <w:sz w:val="20"/>
          <w:szCs w:val="20"/>
          <w:lang w:val="sv-SE" w:eastAsia="sv-FI"/>
        </w:rPr>
      </w:pPr>
      <w:r>
        <w:rPr>
          <w:rFonts w:eastAsia="Times New Roman" w:cs="Times New Roman" w:ascii="Times New Roman" w:hAnsi="Times New Roman"/>
          <w:b/>
          <w:bCs/>
          <w:color w:val="000000"/>
          <w:sz w:val="20"/>
          <w:szCs w:val="20"/>
          <w:lang w:val="sv-SE" w:eastAsia="sv-FI"/>
        </w:rPr>
        <w:t xml:space="preserve">        </w:t>
      </w:r>
      <w:r>
        <w:rPr>
          <w:rFonts w:eastAsia="Times New Roman" w:cs="Times New Roman" w:ascii="Times New Roman" w:hAnsi="Times New Roman"/>
          <w:b/>
          <w:bCs/>
          <w:color w:val="000000"/>
          <w:sz w:val="20"/>
          <w:szCs w:val="20"/>
          <w:lang w:val="sv-SE" w:eastAsia="sv-FI"/>
        </w:rPr>
        <w:t>B. Hedersmedlemmar</w:t>
      </w:r>
    </w:p>
    <w:p>
      <w:pPr>
        <w:pStyle w:val="Normal"/>
        <w:spacing w:lineRule="auto" w:line="240" w:beforeAutospacing="1" w:afterAutospacing="1"/>
        <w:ind w:left="426" w:right="0" w:hanging="0"/>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Till hedersmedlem i klubben kan kallas en person utanför klubben eller en klubbmedlem, som utmärkt sig inom ett område som inte är förknippat med zontaverksamhet och som godkänner klubbens ändamål och stadgar. En hedersmedlem har alla medlemsrättigheter, förutom rätten att bli vald till funktionär eller styrelsemedlem. Hedersmedlem har inte rätt att inlämna motioner, att rösta eller att representera klubben som delegat eller vicedelegat. För hedersmedlem erlägger klubben medlemsavgifter</w:t>
      </w:r>
      <w:r>
        <w:rPr>
          <w:rFonts w:eastAsia="Times New Roman" w:cs="Times New Roman" w:ascii="Times New Roman" w:hAnsi="Times New Roman"/>
          <w:color w:val="000000"/>
          <w:sz w:val="20"/>
          <w:szCs w:val="20"/>
          <w:lang w:eastAsia="sv-FI"/>
        </w:rPr>
        <w:t>na</w:t>
      </w:r>
      <w:r>
        <w:rPr>
          <w:rFonts w:eastAsia="Times New Roman" w:cs="Times New Roman" w:ascii="Times New Roman" w:hAnsi="Times New Roman"/>
          <w:color w:val="000000"/>
          <w:sz w:val="20"/>
          <w:szCs w:val="20"/>
          <w:lang w:eastAsia="sv-FI"/>
        </w:rPr>
        <w:t xml:space="preserve"> till Zonta International och distriktet. Hedersmedlemmar erlägger inte medlemsavgifter till klubben. Uppnådda medlemsrättigheter bibehålls.</w:t>
      </w:r>
    </w:p>
    <w:p>
      <w:pPr>
        <w:pStyle w:val="Normal"/>
        <w:spacing w:lineRule="auto" w:line="240" w:beforeAutospacing="1" w:afterAutospacing="1"/>
        <w:rPr>
          <w:rFonts w:ascii="Times New Roman" w:hAnsi="Times New Roman" w:eastAsia="Times New Roman" w:cs="Times New Roman"/>
          <w:b/>
          <w:b/>
          <w:bCs/>
          <w:color w:val="000000"/>
          <w:sz w:val="20"/>
          <w:szCs w:val="20"/>
          <w:lang w:eastAsia="sv-FI"/>
        </w:rPr>
      </w:pPr>
      <w:r>
        <w:rPr>
          <w:rFonts w:eastAsia="Times New Roman" w:cs="Times New Roman" w:ascii="Times New Roman" w:hAnsi="Times New Roman"/>
          <w:b/>
          <w:bCs/>
          <w:color w:val="000000"/>
          <w:sz w:val="20"/>
          <w:szCs w:val="20"/>
          <w:lang w:eastAsia="sv-FI"/>
        </w:rPr>
        <w:t>4 § Räkenskapsperiod, verksamhetsgranskning och avgifter</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Klubbens verksamhets- och räkenskapsperiod är 1.6.- 31.5. nämnda dagar medräknade.</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 xml:space="preserve">Klubben fastställer vid valmötet följande räkenskapsperiods medlemsavgifter, som består av internationella avgifter, avgifter till distriktet och klubbens egna avgifter. Medlemsavgifterna ska betalas på förhand innan följande räkenskapsperiods början. </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 xml:space="preserve">Ny, klassificerad medlem ska </w:t>
      </w:r>
      <w:r>
        <w:rPr>
          <w:rFonts w:eastAsia="Times New Roman" w:cs="Times New Roman" w:ascii="Times New Roman" w:hAnsi="Times New Roman"/>
          <w:color w:val="000000"/>
          <w:sz w:val="20"/>
          <w:szCs w:val="20"/>
          <w:lang w:eastAsia="sv-FI"/>
        </w:rPr>
        <w:t xml:space="preserve">härutöver </w:t>
      </w:r>
      <w:r>
        <w:rPr>
          <w:rFonts w:eastAsia="Times New Roman" w:cs="Times New Roman" w:ascii="Times New Roman" w:hAnsi="Times New Roman"/>
          <w:color w:val="000000"/>
          <w:sz w:val="20"/>
          <w:szCs w:val="20"/>
          <w:lang w:eastAsia="sv-FI"/>
        </w:rPr>
        <w:t>erlägga anslutningsavgift.</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Bokslutet jämte nödvändiga dokument och </w:t>
      </w:r>
      <w:r>
        <w:rPr>
          <w:rFonts w:eastAsia="Times New Roman" w:cs="Times New Roman" w:ascii="Times New Roman" w:hAnsi="Times New Roman"/>
          <w:color w:val="000000"/>
          <w:sz w:val="20"/>
          <w:szCs w:val="20"/>
          <w:lang w:eastAsia="sv-FI"/>
        </w:rPr>
        <w:t xml:space="preserve">styrelsens </w:t>
      </w:r>
      <w:r>
        <w:rPr>
          <w:rFonts w:eastAsia="Times New Roman" w:cs="Times New Roman" w:ascii="Times New Roman" w:hAnsi="Times New Roman"/>
          <w:color w:val="000000"/>
          <w:sz w:val="20"/>
          <w:szCs w:val="20"/>
          <w:lang w:eastAsia="sv-FI"/>
        </w:rPr>
        <w:t>verksamhetsberättelse ska ges till verksamhetsgranskarna/</w:t>
      </w:r>
      <w:r>
        <w:rPr>
          <w:rFonts w:eastAsia="Times New Roman" w:cs="Times New Roman" w:ascii="Times New Roman" w:hAnsi="Times New Roman"/>
          <w:color w:val="000000"/>
          <w:sz w:val="20"/>
          <w:szCs w:val="20"/>
          <w:lang w:eastAsia="sv-FI"/>
        </w:rPr>
        <w:t>revisorerna</w:t>
      </w:r>
      <w:r>
        <w:rPr>
          <w:rFonts w:eastAsia="Times New Roman" w:cs="Times New Roman" w:ascii="Times New Roman" w:hAnsi="Times New Roman"/>
          <w:color w:val="000000"/>
          <w:sz w:val="20"/>
          <w:szCs w:val="20"/>
          <w:lang w:eastAsia="sv-FI"/>
        </w:rPr>
        <w:t xml:space="preserve"> senast en (1) månad före </w:t>
      </w:r>
      <w:r>
        <w:rPr>
          <w:rFonts w:eastAsia="Times New Roman" w:cs="Times New Roman" w:ascii="Times New Roman" w:hAnsi="Times New Roman"/>
          <w:color w:val="000000"/>
          <w:sz w:val="20"/>
          <w:szCs w:val="20"/>
          <w:lang w:eastAsia="sv-FI"/>
        </w:rPr>
        <w:t xml:space="preserve">klubbens </w:t>
      </w:r>
      <w:r>
        <w:rPr>
          <w:rFonts w:eastAsia="Times New Roman" w:cs="Times New Roman" w:ascii="Times New Roman" w:hAnsi="Times New Roman"/>
          <w:color w:val="000000"/>
          <w:sz w:val="20"/>
          <w:szCs w:val="20"/>
          <w:lang w:eastAsia="sv-FI"/>
        </w:rPr>
        <w:t>årsmöte. Verksamhetsgranskarna/</w:t>
      </w:r>
      <w:r>
        <w:rPr>
          <w:rFonts w:eastAsia="Times New Roman" w:cs="Times New Roman" w:ascii="Times New Roman" w:hAnsi="Times New Roman"/>
          <w:color w:val="000000"/>
          <w:sz w:val="20"/>
          <w:szCs w:val="20"/>
          <w:lang w:eastAsia="sv-FI"/>
        </w:rPr>
        <w:t>revisorerna</w:t>
      </w:r>
      <w:r>
        <w:rPr>
          <w:rFonts w:eastAsia="Times New Roman" w:cs="Times New Roman" w:ascii="Times New Roman" w:hAnsi="Times New Roman"/>
          <w:color w:val="000000"/>
          <w:sz w:val="20"/>
          <w:szCs w:val="20"/>
          <w:lang w:eastAsia="sv-FI"/>
        </w:rPr>
        <w:t xml:space="preserve"> ska till styrelsen inlämna sitt skriftliga utlåtande minst två (2) veckor före årsmötet.</w:t>
      </w:r>
    </w:p>
    <w:p>
      <w:pPr>
        <w:pStyle w:val="Normal"/>
        <w:spacing w:lineRule="auto" w:line="240" w:beforeAutospacing="1" w:afterAutospacing="1"/>
        <w:rPr>
          <w:rFonts w:ascii="Times New Roman" w:hAnsi="Times New Roman" w:eastAsia="Times New Roman" w:cs="Times New Roman"/>
          <w:b/>
          <w:b/>
          <w:bCs/>
          <w:color w:val="000000"/>
          <w:sz w:val="20"/>
          <w:szCs w:val="20"/>
          <w:lang w:eastAsia="sv-FI"/>
        </w:rPr>
      </w:pPr>
      <w:r>
        <w:rPr>
          <w:rFonts w:eastAsia="Times New Roman" w:cs="Times New Roman" w:ascii="Times New Roman" w:hAnsi="Times New Roman"/>
          <w:b/>
          <w:bCs/>
          <w:color w:val="000000"/>
          <w:sz w:val="20"/>
          <w:szCs w:val="20"/>
          <w:lang w:eastAsia="sv-FI"/>
        </w:rPr>
        <w:t>5 § Möten</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 xml:space="preserve">Klubben sammanträder regelbundet en (1) gång i månaden </w:t>
      </w:r>
      <w:r>
        <w:rPr>
          <w:rFonts w:eastAsia="Times New Roman" w:cs="Times New Roman" w:ascii="Times New Roman" w:hAnsi="Times New Roman"/>
          <w:color w:val="000000"/>
          <w:sz w:val="20"/>
          <w:szCs w:val="20"/>
          <w:lang w:eastAsia="sv-FI"/>
        </w:rPr>
        <w:t xml:space="preserve">till månadsmöten </w:t>
      </w:r>
      <w:r>
        <w:rPr>
          <w:rFonts w:eastAsia="Times New Roman" w:cs="Times New Roman" w:ascii="Times New Roman" w:hAnsi="Times New Roman"/>
          <w:color w:val="000000"/>
          <w:sz w:val="20"/>
          <w:szCs w:val="20"/>
          <w:lang w:eastAsia="sv-FI"/>
        </w:rPr>
        <w:t>på överenskommen helgfri dag med undantag av månaderna juni och juli. Genom beslut i klubben kan tidpunkten för månadsmötet likväl ändras. En kallelse till månadsmöte skickas till medlemmarna per post eller e-post senast 7 (sju) dagar före mötet.</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Klubbens </w:t>
      </w:r>
      <w:r>
        <w:rPr>
          <w:rFonts w:eastAsia="Times New Roman" w:cs="Times New Roman" w:ascii="Times New Roman" w:hAnsi="Times New Roman"/>
          <w:color w:val="000000"/>
          <w:sz w:val="20"/>
          <w:szCs w:val="20"/>
          <w:lang w:eastAsia="sv-FI"/>
        </w:rPr>
        <w:t>egentliga</w:t>
      </w:r>
      <w:r>
        <w:rPr>
          <w:rFonts w:eastAsia="Times New Roman" w:cs="Times New Roman" w:ascii="Times New Roman" w:hAnsi="Times New Roman"/>
          <w:color w:val="000000"/>
          <w:sz w:val="20"/>
          <w:szCs w:val="20"/>
          <w:lang w:eastAsia="sv-FI"/>
        </w:rPr>
        <w:t xml:space="preserve"> möten är årsmötet och valmötet.</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Klubbens årsmöte hålls i augusti eller september, varvid följande ärenden handläggs:</w:t>
      </w:r>
    </w:p>
    <w:p>
      <w:pPr>
        <w:pStyle w:val="Normal"/>
        <w:numPr>
          <w:ilvl w:val="1"/>
          <w:numId w:val="3"/>
        </w:numPr>
        <w:spacing w:lineRule="auto" w:line="240" w:beforeAutospacing="1"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val av ordförande för mötet</w:t>
      </w:r>
    </w:p>
    <w:p>
      <w:pPr>
        <w:pStyle w:val="Normal"/>
        <w:numPr>
          <w:ilvl w:val="1"/>
          <w:numId w:val="3"/>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val av sekreterare för mötet</w:t>
      </w:r>
    </w:p>
    <w:p>
      <w:pPr>
        <w:pStyle w:val="Normal"/>
        <w:numPr>
          <w:ilvl w:val="1"/>
          <w:numId w:val="3"/>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val av två (2) protokolljusterare och två (2) rösträknare</w:t>
      </w:r>
    </w:p>
    <w:p>
      <w:pPr>
        <w:pStyle w:val="Normal"/>
        <w:numPr>
          <w:ilvl w:val="1"/>
          <w:numId w:val="3"/>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konstaterande av mötets laglighet och beslutförhet</w:t>
      </w:r>
    </w:p>
    <w:p>
      <w:pPr>
        <w:pStyle w:val="Normal"/>
        <w:numPr>
          <w:ilvl w:val="1"/>
          <w:numId w:val="3"/>
        </w:numPr>
        <w:spacing w:lineRule="auto" w:line="240" w:before="0" w:after="0"/>
        <w:rPr/>
      </w:pPr>
      <w:r>
        <w:rPr>
          <w:rFonts w:eastAsia="Times New Roman" w:cs="Times New Roman" w:ascii="Times New Roman" w:hAnsi="Times New Roman"/>
          <w:color w:val="000000"/>
          <w:sz w:val="20"/>
          <w:szCs w:val="20"/>
          <w:lang w:val="sv-SE" w:eastAsia="sv-FI"/>
        </w:rPr>
        <w:t xml:space="preserve">presenteras </w:t>
      </w:r>
      <w:r>
        <w:rPr>
          <w:rFonts w:eastAsia="Times New Roman" w:cs="Times New Roman" w:ascii="Times New Roman" w:hAnsi="Times New Roman"/>
          <w:color w:val="000000"/>
          <w:sz w:val="20"/>
          <w:szCs w:val="20"/>
          <w:lang w:val="sv-SE" w:eastAsia="sv-FI"/>
        </w:rPr>
        <w:t>verksamhetsberättelsen</w:t>
      </w:r>
      <w:r>
        <w:rPr>
          <w:rFonts w:eastAsia="Times New Roman" w:cs="Times New Roman" w:ascii="Times New Roman" w:hAnsi="Times New Roman"/>
          <w:color w:val="000000"/>
          <w:sz w:val="24"/>
          <w:szCs w:val="24"/>
          <w:lang w:val="sv-SE" w:eastAsia="sv-FI"/>
        </w:rPr>
        <w:t xml:space="preserve"> </w:t>
      </w:r>
      <w:r>
        <w:rPr>
          <w:rFonts w:eastAsia="Times New Roman" w:cs="Times New Roman" w:ascii="Times New Roman" w:hAnsi="Times New Roman"/>
          <w:color w:val="000000"/>
          <w:sz w:val="20"/>
          <w:szCs w:val="20"/>
          <w:lang w:val="sv-SE" w:eastAsia="sv-FI"/>
        </w:rPr>
        <w:t>för föregående verksamhetsperiod</w:t>
      </w:r>
    </w:p>
    <w:p>
      <w:pPr>
        <w:pStyle w:val="Normal"/>
        <w:numPr>
          <w:ilvl w:val="1"/>
          <w:numId w:val="3"/>
        </w:numPr>
        <w:spacing w:lineRule="auto" w:line="240" w:before="0" w:after="0"/>
        <w:rPr/>
      </w:pPr>
      <w:r>
        <w:rPr>
          <w:rFonts w:eastAsia="Times New Roman" w:cs="Times New Roman" w:ascii="Times New Roman" w:hAnsi="Times New Roman"/>
          <w:color w:val="000000"/>
          <w:sz w:val="20"/>
          <w:szCs w:val="20"/>
          <w:lang w:val="sv-SE" w:eastAsia="sv-FI"/>
        </w:rPr>
        <w:t>presenteras</w:t>
      </w:r>
      <w:r>
        <w:rPr>
          <w:rFonts w:eastAsia="Times New Roman" w:cs="Times New Roman" w:ascii="Times New Roman" w:hAnsi="Times New Roman"/>
          <w:color w:val="000000"/>
          <w:sz w:val="20"/>
          <w:szCs w:val="20"/>
          <w:lang w:val="sv-SE" w:eastAsia="sv-FI"/>
        </w:rPr>
        <w:t xml:space="preserve"> bokslutet för föregående verksamhetsperiod </w:t>
      </w:r>
    </w:p>
    <w:p>
      <w:pPr>
        <w:pStyle w:val="Normal"/>
        <w:numPr>
          <w:ilvl w:val="1"/>
          <w:numId w:val="3"/>
        </w:numPr>
        <w:spacing w:lineRule="auto" w:line="240" w:before="0" w:after="0"/>
        <w:rPr/>
      </w:pPr>
      <w:r>
        <w:rPr>
          <w:rFonts w:eastAsia="Times New Roman" w:cs="Times New Roman" w:ascii="Times New Roman" w:hAnsi="Times New Roman"/>
          <w:color w:val="000000"/>
          <w:sz w:val="20"/>
          <w:szCs w:val="20"/>
          <w:lang w:val="sv-SE" w:eastAsia="sv-FI"/>
        </w:rPr>
        <w:t xml:space="preserve">presenteras </w:t>
      </w:r>
      <w:r>
        <w:rPr>
          <w:rFonts w:eastAsia="Times New Roman" w:cs="Times New Roman" w:ascii="Times New Roman" w:hAnsi="Times New Roman"/>
          <w:color w:val="000000"/>
          <w:sz w:val="20"/>
          <w:szCs w:val="20"/>
          <w:lang w:val="sv-SE" w:eastAsia="sv-FI"/>
        </w:rPr>
        <w:t>verksamhetsgranskarnas/</w:t>
      </w:r>
      <w:r>
        <w:rPr>
          <w:rFonts w:eastAsia="Times New Roman" w:cs="Times New Roman" w:ascii="Times New Roman" w:hAnsi="Times New Roman"/>
          <w:color w:val="000000"/>
          <w:sz w:val="20"/>
          <w:szCs w:val="20"/>
          <w:lang w:val="sv-SE" w:eastAsia="sv-FI"/>
        </w:rPr>
        <w:t>revisorernas</w:t>
      </w:r>
      <w:r>
        <w:rPr>
          <w:rFonts w:eastAsia="Times New Roman" w:cs="Times New Roman" w:ascii="Times New Roman" w:hAnsi="Times New Roman"/>
          <w:color w:val="000000"/>
          <w:sz w:val="20"/>
          <w:szCs w:val="20"/>
          <w:lang w:val="sv-SE" w:eastAsia="sv-FI"/>
        </w:rPr>
        <w:t xml:space="preserve"> utlåtande</w:t>
      </w:r>
    </w:p>
    <w:p>
      <w:pPr>
        <w:pStyle w:val="Normal"/>
        <w:numPr>
          <w:ilvl w:val="1"/>
          <w:numId w:val="3"/>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beslut om fastställande av bokslut och beviljande av ansvarsfrihet för styrelsen och övriga ansvarspersoner</w:t>
      </w:r>
    </w:p>
    <w:p>
      <w:pPr>
        <w:pStyle w:val="Normal"/>
        <w:numPr>
          <w:ilvl w:val="1"/>
          <w:numId w:val="3"/>
        </w:numPr>
        <w:spacing w:lineRule="auto" w:line="240" w:before="0" w:afterAutospacing="1"/>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övriga ärenden</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Klubbens valmöte hålls i mars eller april, varvid följande ärenden handläggs:</w:t>
      </w:r>
    </w:p>
    <w:p>
      <w:pPr>
        <w:pStyle w:val="Normal"/>
        <w:numPr>
          <w:ilvl w:val="1"/>
          <w:numId w:val="4"/>
        </w:numPr>
        <w:spacing w:lineRule="auto" w:line="240" w:beforeAutospacing="1"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val av ordförande för mötet</w:t>
      </w:r>
    </w:p>
    <w:p>
      <w:pPr>
        <w:pStyle w:val="Normal"/>
        <w:numPr>
          <w:ilvl w:val="1"/>
          <w:numId w:val="4"/>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val av sekreterare för mötet</w:t>
      </w:r>
    </w:p>
    <w:p>
      <w:pPr>
        <w:pStyle w:val="Normal"/>
        <w:numPr>
          <w:ilvl w:val="1"/>
          <w:numId w:val="4"/>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val av två (2) protokolljusterare och två (2) rösträknare</w:t>
      </w:r>
    </w:p>
    <w:p>
      <w:pPr>
        <w:pStyle w:val="Normal"/>
        <w:numPr>
          <w:ilvl w:val="1"/>
          <w:numId w:val="4"/>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konstaterande av mötets laglighet och beslutförhet</w:t>
      </w:r>
    </w:p>
    <w:p>
      <w:pPr>
        <w:pStyle w:val="Normal"/>
        <w:numPr>
          <w:ilvl w:val="1"/>
          <w:numId w:val="4"/>
        </w:numPr>
        <w:spacing w:lineRule="auto" w:line="240" w:before="0" w:after="0"/>
        <w:rPr/>
      </w:pPr>
      <w:r>
        <w:rPr>
          <w:rFonts w:eastAsia="Times New Roman" w:cs="Times New Roman" w:ascii="Times New Roman" w:hAnsi="Times New Roman"/>
          <w:color w:val="000000"/>
          <w:sz w:val="20"/>
          <w:szCs w:val="20"/>
          <w:lang w:val="sv-SE" w:eastAsia="sv-FI"/>
        </w:rPr>
        <w:t xml:space="preserve">beslut om </w:t>
      </w:r>
      <w:r>
        <w:rPr>
          <w:rFonts w:eastAsia="Times New Roman" w:cs="Times New Roman" w:ascii="Times New Roman" w:hAnsi="Times New Roman"/>
          <w:color w:val="000000"/>
          <w:sz w:val="20"/>
          <w:szCs w:val="20"/>
          <w:lang w:val="sv-SE" w:eastAsia="sv-FI"/>
        </w:rPr>
        <w:t>antalet styrelse</w:t>
      </w:r>
      <w:r>
        <w:rPr>
          <w:rFonts w:eastAsia="Times New Roman" w:cs="Times New Roman" w:ascii="Times New Roman" w:hAnsi="Times New Roman"/>
          <w:color w:val="000000"/>
          <w:sz w:val="20"/>
          <w:szCs w:val="20"/>
          <w:lang w:val="sv-SE" w:eastAsia="sv-FI"/>
        </w:rPr>
        <w:t xml:space="preserve">medlemmar </w:t>
      </w:r>
    </w:p>
    <w:p>
      <w:pPr>
        <w:pStyle w:val="Normal"/>
        <w:numPr>
          <w:ilvl w:val="1"/>
          <w:numId w:val="4"/>
        </w:numPr>
        <w:spacing w:lineRule="auto" w:line="240" w:before="0" w:after="0"/>
        <w:rPr>
          <w:rFonts w:ascii="Times New Roman" w:hAnsi="Times New Roman" w:cs="Times New Roman"/>
          <w:sz w:val="20"/>
          <w:szCs w:val="20"/>
          <w:lang w:val="sv-SE"/>
        </w:rPr>
      </w:pPr>
      <w:r>
        <w:rPr>
          <w:rFonts w:cs="Times New Roman" w:ascii="Times New Roman" w:hAnsi="Times New Roman"/>
          <w:sz w:val="20"/>
          <w:szCs w:val="20"/>
          <w:lang w:val="sv-SE"/>
        </w:rPr>
        <w:t>val av styrelsens ordförande, viceordförande, sekreterare och kassör samt övriga styrelsemedlemmar för att ersätta dem som är i tur att avgå</w:t>
      </w:r>
    </w:p>
    <w:p>
      <w:pPr>
        <w:pStyle w:val="Normal"/>
        <w:numPr>
          <w:ilvl w:val="1"/>
          <w:numId w:val="4"/>
        </w:numPr>
        <w:spacing w:lineRule="auto" w:line="240" w:before="0" w:after="0"/>
        <w:rPr/>
      </w:pPr>
      <w:r>
        <w:rPr>
          <w:rFonts w:eastAsia="Times New Roman" w:cs="Times New Roman" w:ascii="Times New Roman" w:hAnsi="Times New Roman"/>
          <w:color w:val="000000"/>
          <w:sz w:val="20"/>
          <w:szCs w:val="20"/>
          <w:lang w:val="sv-SE" w:eastAsia="sv-FI"/>
        </w:rPr>
        <w:t xml:space="preserve">val av en (1) eller två (2) verksamhetsgranskare och suppleanter </w:t>
      </w:r>
      <w:r>
        <w:rPr>
          <w:rFonts w:eastAsia="Times New Roman" w:cs="Times New Roman" w:ascii="Times New Roman" w:hAnsi="Times New Roman"/>
          <w:color w:val="000000"/>
          <w:sz w:val="20"/>
          <w:szCs w:val="20"/>
          <w:lang w:val="sv-SE" w:eastAsia="sv-FI"/>
        </w:rPr>
        <w:t>eller en eller två revisorer eller suppleanter</w:t>
      </w:r>
    </w:p>
    <w:p>
      <w:pPr>
        <w:pStyle w:val="Normal"/>
        <w:numPr>
          <w:ilvl w:val="1"/>
          <w:numId w:val="4"/>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val av eventuella övriga funktionärer</w:t>
      </w:r>
    </w:p>
    <w:p>
      <w:pPr>
        <w:pStyle w:val="Normal"/>
        <w:numPr>
          <w:ilvl w:val="1"/>
          <w:numId w:val="4"/>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val av valkommitté</w:t>
      </w:r>
    </w:p>
    <w:p>
      <w:pPr>
        <w:pStyle w:val="Normal"/>
        <w:numPr>
          <w:ilvl w:val="1"/>
          <w:numId w:val="4"/>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beslut om eventuella övriga kommittéer</w:t>
      </w:r>
    </w:p>
    <w:p>
      <w:pPr>
        <w:pStyle w:val="Normal"/>
        <w:numPr>
          <w:ilvl w:val="1"/>
          <w:numId w:val="4"/>
        </w:numPr>
        <w:spacing w:lineRule="auto" w:line="240" w:before="0" w:after="0"/>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beslut om anslutnings- och medlemsavgift</w:t>
      </w:r>
    </w:p>
    <w:p>
      <w:pPr>
        <w:pStyle w:val="Normal"/>
        <w:numPr>
          <w:ilvl w:val="1"/>
          <w:numId w:val="4"/>
        </w:numPr>
        <w:spacing w:lineRule="auto" w:line="240" w:before="0" w:after="0"/>
        <w:rPr/>
      </w:pPr>
      <w:r>
        <w:rPr>
          <w:rFonts w:eastAsia="Times New Roman" w:cs="Times New Roman" w:ascii="Times New Roman" w:hAnsi="Times New Roman"/>
          <w:color w:val="000000"/>
          <w:sz w:val="20"/>
          <w:szCs w:val="20"/>
          <w:lang w:val="sv-SE" w:eastAsia="sv-FI"/>
        </w:rPr>
        <w:t>fastställande av budget och verksamhetsplan för följande verksamhets</w:t>
      </w:r>
      <w:r>
        <w:rPr>
          <w:rFonts w:eastAsia="Times New Roman" w:cs="Times New Roman" w:ascii="Times New Roman" w:hAnsi="Times New Roman"/>
          <w:color w:val="000000"/>
          <w:sz w:val="20"/>
          <w:szCs w:val="20"/>
          <w:lang w:val="sv-SE" w:eastAsia="sv-FI"/>
        </w:rPr>
        <w:t>period</w:t>
      </w:r>
    </w:p>
    <w:p>
      <w:pPr>
        <w:pStyle w:val="Normal"/>
        <w:numPr>
          <w:ilvl w:val="1"/>
          <w:numId w:val="4"/>
        </w:numPr>
        <w:spacing w:lineRule="auto" w:line="240" w:before="0" w:afterAutospacing="1"/>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color w:val="000000"/>
          <w:sz w:val="20"/>
          <w:szCs w:val="20"/>
          <w:lang w:val="sv-SE" w:eastAsia="sv-FI"/>
        </w:rPr>
        <w:t>övriga ärenden</w:t>
      </w:r>
    </w:p>
    <w:p>
      <w:pPr>
        <w:pStyle w:val="Normal"/>
        <w:tabs>
          <w:tab w:val="clear" w:pos="1304"/>
          <w:tab w:val="left" w:pos="3306" w:leader="none"/>
        </w:tabs>
        <w:spacing w:lineRule="auto" w:line="240" w:beforeAutospacing="1" w:afterAutospacing="1"/>
        <w:rPr/>
      </w:pPr>
      <w:r>
        <w:rPr>
          <w:rFonts w:eastAsia="Times New Roman" w:cs="Times New Roman" w:ascii="Times New Roman" w:hAnsi="Times New Roman"/>
          <w:color w:val="000000"/>
          <w:sz w:val="20"/>
          <w:szCs w:val="20"/>
          <w:lang w:eastAsia="sv-FI"/>
        </w:rPr>
        <w:t>Årsmötet och valmötet sammankallas genom till medlemmarna riktad kallelse per post eller e-post minst fjorton (14) dagar före mötet.</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Klubbens extra möte sammankallas av styrelsen då klubbens möte så besluter eller styrelsen anser att det finns skäl därtill eller om minst en tiondedel (1/10) av de röstberättigade medlemmarna skriftligen yrkar det hos styrelsen för behandling av ett angivet ärende. Kallelse till mötet bör sändas per post eller e-post minst fjorton (14) dagar före mötet och i kallelsen ska nämnas orsaken till mötet samt de ärenden som tas upp till behandling. Andra än i möteskallelse</w:t>
      </w:r>
      <w:r>
        <w:rPr>
          <w:rFonts w:eastAsia="Times New Roman" w:cs="Times New Roman" w:ascii="Times New Roman" w:hAnsi="Times New Roman"/>
          <w:color w:val="000000"/>
          <w:sz w:val="20"/>
          <w:szCs w:val="20"/>
          <w:lang w:eastAsia="sv-FI"/>
        </w:rPr>
        <w:t>n</w:t>
      </w:r>
      <w:r>
        <w:rPr>
          <w:rFonts w:eastAsia="Times New Roman" w:cs="Times New Roman" w:ascii="Times New Roman" w:hAnsi="Times New Roman"/>
          <w:color w:val="000000"/>
          <w:sz w:val="20"/>
          <w:szCs w:val="20"/>
          <w:lang w:eastAsia="sv-FI"/>
        </w:rPr>
        <w:t xml:space="preserve"> nämnda ärenden kan inte avgöras under extra möte, men de kan tas upp till diskussion utan att beslut fattas.</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Klubbens </w:t>
      </w:r>
      <w:r>
        <w:rPr>
          <w:rFonts w:eastAsia="Times New Roman" w:cs="Times New Roman" w:ascii="Times New Roman" w:hAnsi="Times New Roman"/>
          <w:color w:val="000000"/>
          <w:sz w:val="20"/>
          <w:szCs w:val="20"/>
          <w:lang w:eastAsia="sv-FI"/>
        </w:rPr>
        <w:t xml:space="preserve">egentliga </w:t>
      </w:r>
      <w:r>
        <w:rPr>
          <w:rFonts w:eastAsia="Times New Roman" w:cs="Times New Roman" w:ascii="Times New Roman" w:hAnsi="Times New Roman"/>
          <w:color w:val="000000"/>
          <w:sz w:val="20"/>
          <w:szCs w:val="20"/>
          <w:lang w:eastAsia="sv-FI"/>
        </w:rPr>
        <w:t xml:space="preserve">möten och extra möten är beslutföra om de är sammankallade enligt stadgarna. Vid klubbens möten har varje klassificerad medlem och f.d. internationella presidenten en röst. Hedersmedlem har </w:t>
      </w:r>
      <w:r>
        <w:rPr>
          <w:rFonts w:eastAsia="Times New Roman" w:cs="Times New Roman" w:ascii="Times New Roman" w:hAnsi="Times New Roman"/>
          <w:color w:val="000000"/>
          <w:sz w:val="20"/>
          <w:szCs w:val="20"/>
          <w:lang w:eastAsia="sv-FI"/>
        </w:rPr>
        <w:t>yttrande</w:t>
      </w:r>
      <w:r>
        <w:rPr>
          <w:rFonts w:eastAsia="Times New Roman" w:cs="Times New Roman" w:ascii="Times New Roman" w:hAnsi="Times New Roman"/>
          <w:color w:val="000000"/>
          <w:sz w:val="20"/>
          <w:szCs w:val="20"/>
          <w:lang w:eastAsia="sv-FI"/>
        </w:rPr>
        <w:t xml:space="preserve">- och närvarorätt vid klubbens möten. Beslut fattas med enkel majoritet om inte i dessa stadgar anges annorlunda. Om rösterna faller lika avgör ordförandens röst, utom i val då lotten avgör. </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Val sker med sluten omröstning om flera personer föreslås än valet avser eller om mötet så kräver.</w:t>
      </w:r>
    </w:p>
    <w:p>
      <w:pPr>
        <w:pStyle w:val="Normal"/>
        <w:spacing w:lineRule="auto" w:line="240" w:beforeAutospacing="1" w:afterAutospacing="1"/>
        <w:rPr>
          <w:rFonts w:ascii="Times New Roman" w:hAnsi="Times New Roman" w:eastAsia="Times New Roman" w:cs="Times New Roman"/>
          <w:b/>
          <w:b/>
          <w:color w:val="000000"/>
          <w:sz w:val="20"/>
          <w:szCs w:val="20"/>
          <w:lang w:eastAsia="sv-FI"/>
        </w:rPr>
      </w:pPr>
      <w:r>
        <w:rPr>
          <w:rFonts w:eastAsia="Times New Roman" w:cs="Times New Roman" w:ascii="Times New Roman" w:hAnsi="Times New Roman"/>
          <w:b/>
          <w:color w:val="000000"/>
          <w:sz w:val="20"/>
          <w:szCs w:val="20"/>
          <w:lang w:eastAsia="sv-FI"/>
        </w:rPr>
        <w:t xml:space="preserve">6 § Styrelse </w:t>
      </w:r>
    </w:p>
    <w:p>
      <w:pPr>
        <w:pStyle w:val="Normal"/>
        <w:spacing w:lineRule="auto" w:line="240"/>
        <w:rPr>
          <w:rFonts w:ascii="Times New Roman" w:hAnsi="Times New Roman" w:cs="Times New Roman"/>
          <w:sz w:val="20"/>
          <w:szCs w:val="20"/>
          <w:lang w:val="sv-SE"/>
        </w:rPr>
      </w:pPr>
      <w:r>
        <w:rPr>
          <w:rFonts w:cs="Times New Roman" w:ascii="Times New Roman" w:hAnsi="Times New Roman"/>
          <w:sz w:val="20"/>
          <w:szCs w:val="20"/>
          <w:lang w:val="sv-SE"/>
        </w:rPr>
        <w:t>Klubbens åligganden handhas av en styrelse som består av ordförande, viceordförande, sekreterare och kassör och två - fem (2-5) övriga styrelsemedlemmar.</w:t>
      </w:r>
    </w:p>
    <w:p>
      <w:pPr>
        <w:pStyle w:val="Normal"/>
        <w:spacing w:lineRule="auto" w:line="240"/>
        <w:rPr/>
      </w:pPr>
      <w:r>
        <w:rPr>
          <w:rFonts w:cs="Times New Roman" w:ascii="Times New Roman" w:hAnsi="Times New Roman"/>
          <w:sz w:val="20"/>
          <w:szCs w:val="20"/>
          <w:lang w:val="sv-SE"/>
        </w:rPr>
        <w:t xml:space="preserve">Alla medlemmar till styrelsen väljs vid valmötet. Deras verksamhetsperiod är två (2) år och inleds vid den verksamhets- och räkenskapsperiod som börjar efter valmötet. Av styrelsens medlemmar är årligen hälften i tur att avgå. En person kan väljas på nytt till samma uppdrag, dock inte under två på varandra följande verksamhetsperioder, förutom kassören som kan handha sina uppgifter två (2) verksamhetsperioder efter varandra. Medlem som handhaft sin uppgift över hälften av verksamhetsperioden anses ha skött den hela verksamhetsperioden. </w:t>
      </w:r>
    </w:p>
    <w:p>
      <w:pPr>
        <w:pStyle w:val="Normal"/>
        <w:spacing w:lineRule="auto" w:line="240" w:beforeAutospacing="1" w:afterAutospacing="1"/>
        <w:rPr/>
      </w:pPr>
      <w:r>
        <w:rPr>
          <w:rFonts w:eastAsia="Times New Roman" w:cs="Times New Roman" w:ascii="Times New Roman" w:hAnsi="Times New Roman"/>
          <w:sz w:val="20"/>
          <w:szCs w:val="20"/>
          <w:lang w:eastAsia="sv-FI"/>
        </w:rPr>
        <w:t xml:space="preserve">Den som väljs till styrelsemedlem ska vara klassificerad medlem </w:t>
      </w:r>
      <w:r>
        <w:rPr>
          <w:rFonts w:eastAsia="Times New Roman" w:cs="Times New Roman" w:ascii="Times New Roman" w:hAnsi="Times New Roman"/>
          <w:color w:val="000000"/>
          <w:sz w:val="20"/>
          <w:szCs w:val="20"/>
          <w:lang w:eastAsia="sv-FI"/>
        </w:rPr>
        <w:t>eller f.d. internationell president om denna rätt inte begränsats i dessa stadgar</w:t>
      </w:r>
      <w:r>
        <w:rPr>
          <w:rFonts w:eastAsia="Times New Roman" w:cs="Times New Roman" w:ascii="Times New Roman" w:hAnsi="Times New Roman"/>
          <w:sz w:val="20"/>
          <w:szCs w:val="20"/>
          <w:lang w:eastAsia="sv-FI"/>
        </w:rPr>
        <w:t>. För att bli vald till ordförande bör medlem dessutom ha varit medlem i klubbens styrelse minst ett år</w:t>
      </w:r>
      <w:r>
        <w:rPr>
          <w:rFonts w:eastAsia="Times New Roman" w:cs="Times New Roman" w:ascii="Times New Roman" w:hAnsi="Times New Roman"/>
          <w:sz w:val="20"/>
          <w:szCs w:val="20"/>
          <w:lang w:val="sv-SE" w:eastAsia="sv-FI"/>
        </w:rPr>
        <w:t xml:space="preserve">, </w:t>
      </w:r>
      <w:r>
        <w:rPr>
          <w:rFonts w:eastAsia="Times New Roman" w:cs="Times New Roman" w:ascii="Times New Roman" w:hAnsi="Times New Roman"/>
          <w:sz w:val="20"/>
          <w:szCs w:val="20"/>
          <w:lang w:val="sv-SE" w:eastAsia="sv-FI"/>
        </w:rPr>
        <w:t>ifall det inte är fråga om en nybörjarklubb.</w:t>
      </w:r>
    </w:p>
    <w:p>
      <w:pPr>
        <w:pStyle w:val="Normal"/>
        <w:spacing w:lineRule="auto" w:line="240" w:beforeAutospacing="1" w:afterAutospacing="1"/>
        <w:rPr/>
      </w:pPr>
      <w:r>
        <w:rPr>
          <w:rFonts w:eastAsia="Times New Roman" w:cs="Times New Roman" w:ascii="Times New Roman" w:hAnsi="Times New Roman"/>
          <w:sz w:val="20"/>
          <w:szCs w:val="20"/>
          <w:lang w:eastAsia="sv-FI"/>
        </w:rPr>
        <w:t>Styrelsen är beslutför då minst hälften av styrelsemedlemmarna är närvarande, ordförande eller viceordförande</w:t>
      </w:r>
      <w:r>
        <w:rPr>
          <w:rFonts w:eastAsia="Times New Roman" w:cs="Times New Roman" w:ascii="Times New Roman" w:hAnsi="Times New Roman"/>
          <w:sz w:val="20"/>
          <w:szCs w:val="20"/>
          <w:u w:val="single"/>
          <w:lang w:eastAsia="sv-FI"/>
        </w:rPr>
        <w:t xml:space="preserve"> </w:t>
      </w:r>
      <w:r>
        <w:rPr>
          <w:rFonts w:eastAsia="Times New Roman" w:cs="Times New Roman" w:ascii="Times New Roman" w:hAnsi="Times New Roman"/>
          <w:sz w:val="20"/>
          <w:szCs w:val="20"/>
          <w:lang w:eastAsia="sv-FI"/>
        </w:rPr>
        <w:t>medräknade. Ärenden avgörs med enkel majoritet. Om rösterna faller lika avgör ordförandens röst. Vid val avgör dock lotten.</w:t>
      </w:r>
    </w:p>
    <w:p>
      <w:pPr>
        <w:pStyle w:val="Normal"/>
        <w:spacing w:lineRule="auto" w:line="240" w:beforeAutospacing="1" w:afterAutospacing="1"/>
        <w:rPr>
          <w:rFonts w:ascii="Times New Roman" w:hAnsi="Times New Roman" w:eastAsia="Times New Roman" w:cs="Times New Roman"/>
          <w:sz w:val="20"/>
          <w:szCs w:val="20"/>
          <w:lang w:eastAsia="sv-FI"/>
        </w:rPr>
      </w:pPr>
      <w:r>
        <w:rPr>
          <w:rFonts w:eastAsia="Times New Roman" w:cs="Times New Roman" w:ascii="Times New Roman" w:hAnsi="Times New Roman"/>
          <w:sz w:val="20"/>
          <w:szCs w:val="20"/>
          <w:lang w:eastAsia="sv-FI"/>
        </w:rPr>
        <w:t>Styrelsen sammanträder månatligen om styrelsen inte besluter annat. Styrelsens möte kan hållas med hjälp av datakommunikation eller med hjälp av annat tekniskt hjälpmedel.</w:t>
      </w:r>
    </w:p>
    <w:p>
      <w:pPr>
        <w:pStyle w:val="Normal"/>
        <w:spacing w:lineRule="auto" w:line="240" w:beforeAutospacing="1" w:afterAutospacing="1"/>
        <w:rPr>
          <w:rFonts w:ascii="Times New Roman" w:hAnsi="Times New Roman" w:eastAsia="Times New Roman" w:cs="Times New Roman"/>
          <w:b/>
          <w:b/>
          <w:color w:val="000000"/>
          <w:sz w:val="20"/>
          <w:szCs w:val="20"/>
          <w:lang w:eastAsia="sv-FI"/>
        </w:rPr>
      </w:pPr>
      <w:r>
        <w:rPr>
          <w:rFonts w:eastAsia="Times New Roman" w:cs="Times New Roman" w:ascii="Times New Roman" w:hAnsi="Times New Roman"/>
          <w:b/>
          <w:color w:val="000000"/>
          <w:sz w:val="20"/>
          <w:szCs w:val="20"/>
          <w:lang w:eastAsia="sv-FI"/>
        </w:rPr>
        <w:t>7 § Namnteckning</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Klubbens namn tecknas av ordförande eller av viceordförande </w:t>
      </w:r>
      <w:r>
        <w:rPr>
          <w:rFonts w:eastAsia="Times New Roman" w:cs="Times New Roman" w:ascii="Times New Roman" w:hAnsi="Times New Roman"/>
          <w:color w:val="000000"/>
          <w:sz w:val="20"/>
          <w:szCs w:val="20"/>
          <w:lang w:eastAsia="sv-FI"/>
        </w:rPr>
        <w:t>endera, t</w:t>
      </w:r>
      <w:r>
        <w:rPr>
          <w:rFonts w:eastAsia="Times New Roman" w:cs="Times New Roman" w:ascii="Times New Roman" w:hAnsi="Times New Roman"/>
          <w:color w:val="000000"/>
          <w:sz w:val="20"/>
          <w:szCs w:val="20"/>
          <w:lang w:eastAsia="sv-FI"/>
        </w:rPr>
        <w:t xml:space="preserve">illsammans med sekreteraren eller kassören. </w:t>
      </w:r>
    </w:p>
    <w:p>
      <w:pPr>
        <w:pStyle w:val="Normal"/>
        <w:spacing w:lineRule="auto" w:line="240" w:beforeAutospacing="1" w:afterAutospacing="1"/>
        <w:rPr>
          <w:rFonts w:ascii="Times New Roman" w:hAnsi="Times New Roman" w:eastAsia="Times New Roman" w:cs="Times New Roman"/>
          <w:b/>
          <w:b/>
          <w:color w:val="000000"/>
          <w:sz w:val="20"/>
          <w:szCs w:val="20"/>
          <w:lang w:eastAsia="sv-FI"/>
        </w:rPr>
      </w:pPr>
      <w:r>
        <w:rPr>
          <w:rFonts w:eastAsia="Times New Roman" w:cs="Times New Roman" w:ascii="Times New Roman" w:hAnsi="Times New Roman"/>
          <w:b/>
          <w:color w:val="000000"/>
          <w:sz w:val="20"/>
          <w:szCs w:val="20"/>
          <w:lang w:eastAsia="sv-FI"/>
        </w:rPr>
        <w:t>8 § Valkommitté</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Klubben väljer vid valmötet en valkommitté för följande verksamhetsperiod. Kommittén består av minst tre (3) medlemmar. Uppdraget är att inför valmötet föreslå nya funktionärer och </w:t>
      </w:r>
      <w:r>
        <w:rPr>
          <w:rFonts w:eastAsia="Times New Roman" w:cs="Times New Roman" w:ascii="Times New Roman" w:hAnsi="Times New Roman"/>
          <w:color w:val="000000"/>
          <w:sz w:val="20"/>
          <w:szCs w:val="20"/>
          <w:lang w:eastAsia="sv-FI"/>
        </w:rPr>
        <w:t>styresle</w:t>
      </w:r>
      <w:r>
        <w:rPr>
          <w:rFonts w:eastAsia="Times New Roman" w:cs="Times New Roman" w:ascii="Times New Roman" w:hAnsi="Times New Roman"/>
          <w:color w:val="000000"/>
          <w:sz w:val="20"/>
          <w:szCs w:val="20"/>
          <w:lang w:eastAsia="sv-FI"/>
        </w:rPr>
        <w:t xml:space="preserve">medlemmar </w:t>
      </w:r>
      <w:r>
        <w:rPr>
          <w:rFonts w:eastAsia="Times New Roman" w:cs="Times New Roman" w:ascii="Times New Roman" w:hAnsi="Times New Roman"/>
          <w:color w:val="000000"/>
          <w:sz w:val="20"/>
          <w:szCs w:val="20"/>
          <w:lang w:eastAsia="sv-FI"/>
        </w:rPr>
        <w:t>till k</w:t>
      </w:r>
      <w:r>
        <w:rPr>
          <w:rFonts w:eastAsia="Times New Roman" w:cs="Times New Roman" w:ascii="Times New Roman" w:hAnsi="Times New Roman"/>
          <w:color w:val="000000"/>
          <w:sz w:val="20"/>
          <w:szCs w:val="20"/>
          <w:lang w:eastAsia="sv-FI"/>
        </w:rPr>
        <w:t xml:space="preserve">lubben.  </w:t>
      </w:r>
    </w:p>
    <w:p>
      <w:pPr>
        <w:pStyle w:val="Normal"/>
        <w:spacing w:lineRule="auto" w:line="240" w:beforeAutospacing="1" w:afterAutospacing="1"/>
        <w:rPr>
          <w:rFonts w:ascii="Times New Roman" w:hAnsi="Times New Roman" w:eastAsia="Times New Roman" w:cs="Times New Roman"/>
          <w:b/>
          <w:b/>
          <w:color w:val="000000"/>
          <w:sz w:val="20"/>
          <w:szCs w:val="20"/>
          <w:lang w:eastAsia="sv-FI"/>
        </w:rPr>
      </w:pPr>
      <w:r>
        <w:rPr>
          <w:rFonts w:eastAsia="Times New Roman" w:cs="Times New Roman" w:ascii="Times New Roman" w:hAnsi="Times New Roman"/>
          <w:b/>
          <w:color w:val="000000"/>
          <w:sz w:val="20"/>
          <w:szCs w:val="20"/>
          <w:lang w:eastAsia="sv-FI"/>
        </w:rPr>
        <w:t>9 § Övriga kommittéer</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Styrelsen, eller ordförande med styrelsens medgivande, utser de övriga kommittéernas ordföranden och medlemmar. Kommittéerna rapporterar regelbundet om sin verksamhet till klubbens styrelse och till klubben och ger förslag rörande sin verksamhet. Förslagen behandlas av styrelsen och beslut fattas på klubbens möte.</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Klubben ska förutom valkommittén ha åtminstone följande bestående kommittéer:</w:t>
      </w:r>
    </w:p>
    <w:p>
      <w:pPr>
        <w:pStyle w:val="Normal"/>
        <w:spacing w:lineRule="auto" w:line="240" w:beforeAutospacing="1" w:afterAutospacing="1"/>
        <w:rPr/>
      </w:pPr>
      <w:r>
        <w:rPr>
          <w:rFonts w:eastAsia="Times New Roman" w:cs="Times New Roman" w:ascii="Times New Roman" w:hAnsi="Times New Roman"/>
          <w:b/>
          <w:color w:val="000000"/>
          <w:sz w:val="20"/>
          <w:szCs w:val="20"/>
          <w:lang w:eastAsia="sv-FI"/>
        </w:rPr>
        <w:t>1. Servicekommitté,</w:t>
      </w:r>
      <w:r>
        <w:rPr>
          <w:rFonts w:eastAsia="Times New Roman" w:cs="Times New Roman" w:ascii="Times New Roman" w:hAnsi="Times New Roman"/>
          <w:color w:val="000000"/>
          <w:sz w:val="20"/>
          <w:szCs w:val="20"/>
          <w:lang w:eastAsia="sv-FI"/>
        </w:rPr>
        <w:t xml:space="preserve"> som ska informera om de internationella serviceprojekt, som Zonta International Foundation finansierar och stöder. Kommittén ska verka för att klubben stöder ovan avsedda internationella projekt, ge sitt stöd </w:t>
      </w:r>
      <w:r>
        <w:rPr>
          <w:rFonts w:eastAsia="Times New Roman" w:cs="Times New Roman" w:ascii="Times New Roman" w:hAnsi="Times New Roman"/>
          <w:color w:val="000000"/>
          <w:sz w:val="20"/>
          <w:szCs w:val="20"/>
          <w:lang w:eastAsia="sv-FI"/>
        </w:rPr>
        <w:t>för</w:t>
      </w:r>
      <w:r>
        <w:rPr>
          <w:rFonts w:eastAsia="Times New Roman" w:cs="Times New Roman" w:ascii="Times New Roman" w:hAnsi="Times New Roman"/>
          <w:color w:val="000000"/>
          <w:sz w:val="20"/>
          <w:szCs w:val="20"/>
          <w:lang w:eastAsia="sv-FI"/>
        </w:rPr>
        <w:t xml:space="preserve"> lokala serviceprojekt, sök</w:t>
      </w:r>
      <w:r>
        <w:rPr>
          <w:rFonts w:eastAsia="Times New Roman" w:cs="Times New Roman" w:ascii="Times New Roman" w:hAnsi="Times New Roman"/>
          <w:color w:val="000000"/>
          <w:sz w:val="20"/>
          <w:szCs w:val="20"/>
          <w:lang w:eastAsia="sv-FI"/>
        </w:rPr>
        <w:t>a</w:t>
      </w:r>
      <w:r>
        <w:rPr>
          <w:rFonts w:eastAsia="Times New Roman" w:cs="Times New Roman" w:ascii="Times New Roman" w:hAnsi="Times New Roman"/>
          <w:color w:val="000000"/>
          <w:sz w:val="20"/>
          <w:szCs w:val="20"/>
          <w:lang w:eastAsia="sv-FI"/>
        </w:rPr>
        <w:t xml:space="preserve"> </w:t>
      </w:r>
      <w:r>
        <w:rPr>
          <w:rFonts w:eastAsia="Times New Roman" w:cs="Times New Roman" w:ascii="Times New Roman" w:hAnsi="Times New Roman"/>
          <w:color w:val="000000"/>
          <w:sz w:val="20"/>
          <w:szCs w:val="20"/>
          <w:lang w:eastAsia="sv-FI"/>
        </w:rPr>
        <w:t xml:space="preserve">mål med </w:t>
      </w:r>
      <w:r>
        <w:rPr>
          <w:rFonts w:eastAsia="Times New Roman" w:cs="Times New Roman" w:ascii="Times New Roman" w:hAnsi="Times New Roman"/>
          <w:color w:val="000000"/>
          <w:sz w:val="20"/>
          <w:szCs w:val="20"/>
          <w:lang w:eastAsia="sv-FI"/>
        </w:rPr>
        <w:t xml:space="preserve">behov att förbättra kvinnans ställning  </w:t>
      </w:r>
      <w:r>
        <w:rPr>
          <w:rFonts w:eastAsia="Times New Roman" w:cs="Times New Roman" w:ascii="Times New Roman" w:hAnsi="Times New Roman"/>
          <w:color w:val="000000"/>
          <w:sz w:val="20"/>
          <w:szCs w:val="20"/>
          <w:lang w:eastAsia="sv-FI"/>
        </w:rPr>
        <w:t xml:space="preserve">och </w:t>
      </w:r>
      <w:r>
        <w:rPr>
          <w:rFonts w:eastAsia="Times New Roman" w:cs="Times New Roman" w:ascii="Times New Roman" w:hAnsi="Times New Roman"/>
          <w:color w:val="000000"/>
          <w:sz w:val="20"/>
          <w:szCs w:val="20"/>
          <w:lang w:eastAsia="sv-FI"/>
        </w:rPr>
        <w:t>ge projektförslag till klubbens styrelse . Kommittén ska inom klubbens verksamhetsområde söka stipendiekandidater från klubbens verksamhetsområde för stipendieprogrammen såväl inom Zonta International, Distrikt 20 som den egna klubben.</w:t>
      </w:r>
    </w:p>
    <w:p>
      <w:pPr>
        <w:pStyle w:val="Normal"/>
        <w:spacing w:lineRule="auto" w:line="240" w:beforeAutospacing="1" w:afterAutospacing="1"/>
        <w:rPr>
          <w:rFonts w:ascii="Times New Roman" w:hAnsi="Times New Roman" w:eastAsia="Times New Roman" w:cs="Times New Roman"/>
          <w:color w:val="000000"/>
          <w:sz w:val="20"/>
          <w:szCs w:val="20"/>
          <w:lang w:val="sv-SE" w:eastAsia="sv-FI"/>
        </w:rPr>
      </w:pPr>
      <w:r>
        <w:rPr>
          <w:rFonts w:eastAsia="Times New Roman" w:cs="Times New Roman" w:ascii="Times New Roman" w:hAnsi="Times New Roman"/>
          <w:b/>
          <w:sz w:val="20"/>
          <w:szCs w:val="20"/>
          <w:lang w:eastAsia="sv-FI"/>
        </w:rPr>
        <w:t>2. Medlemskommitté (Membership-kommitté),</w:t>
      </w:r>
      <w:r>
        <w:rPr>
          <w:rFonts w:eastAsia="Times New Roman" w:cs="Times New Roman" w:ascii="Times New Roman" w:hAnsi="Times New Roman"/>
          <w:sz w:val="20"/>
          <w:szCs w:val="20"/>
          <w:lang w:eastAsia="sv-FI"/>
        </w:rPr>
        <w:t xml:space="preserve"> som främjar klubbens medlemsvärvning och bibehållande av medlemmar,</w:t>
      </w:r>
      <w:r>
        <w:rPr>
          <w:rFonts w:eastAsia="Times New Roman" w:cs="Times New Roman" w:ascii="Times New Roman" w:hAnsi="Times New Roman"/>
          <w:color w:val="000000"/>
          <w:sz w:val="20"/>
          <w:szCs w:val="20"/>
          <w:lang w:eastAsia="sv-FI"/>
        </w:rPr>
        <w:t xml:space="preserve"> presenterar förslag om godkännande av nya medlemmar för styrelsen, sköter klassificeringen av medlemmarna och</w:t>
      </w:r>
      <w:r>
        <w:rPr>
          <w:rFonts w:eastAsia="Times New Roman" w:cs="Times New Roman" w:ascii="Times New Roman" w:hAnsi="Times New Roman"/>
          <w:color w:val="000000"/>
          <w:sz w:val="20"/>
          <w:szCs w:val="20"/>
          <w:lang w:val="sv-SE" w:eastAsia="sv-FI"/>
        </w:rPr>
        <w:t xml:space="preserve"> håller kontakt med Distriktets Membership-kommitté.</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b/>
          <w:color w:val="000000"/>
          <w:sz w:val="20"/>
          <w:szCs w:val="20"/>
          <w:lang w:val="sv-SE" w:eastAsia="sv-FI"/>
        </w:rPr>
        <w:t>3. Kommitté för kvinnors rättigheter (</w:t>
      </w:r>
      <w:r>
        <w:rPr>
          <w:rFonts w:eastAsia="Times New Roman" w:cs="Times New Roman" w:ascii="Times New Roman" w:hAnsi="Times New Roman"/>
          <w:b/>
          <w:color w:val="000000"/>
          <w:sz w:val="20"/>
          <w:szCs w:val="20"/>
          <w:lang w:eastAsia="sv-FI"/>
        </w:rPr>
        <w:t>Advocacy-kommitté</w:t>
      </w:r>
      <w:r>
        <w:rPr>
          <w:rFonts w:eastAsia="Times New Roman" w:cs="Times New Roman" w:ascii="Times New Roman" w:hAnsi="Times New Roman"/>
          <w:color w:val="000000"/>
          <w:sz w:val="20"/>
          <w:szCs w:val="20"/>
          <w:lang w:eastAsia="sv-FI"/>
        </w:rPr>
        <w:t xml:space="preserve">), som bevakar och informerar om lagstiftningsprojekt som påverkar kvinnors ställning och rättigheter, befrämjar medvetenheten om kvinnors rättigheter och håller kontakt med Distriktets Advocacy-kommitté. </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Klubbens styrelseordförande kan delta i alla andra kommittéer förutom i valkommittén.</w:t>
      </w:r>
    </w:p>
    <w:p>
      <w:pPr>
        <w:pStyle w:val="Normal"/>
        <w:spacing w:lineRule="auto" w:line="240" w:beforeAutospacing="1" w:afterAutospacing="1"/>
        <w:rPr>
          <w:rFonts w:ascii="Times New Roman" w:hAnsi="Times New Roman" w:eastAsia="Times New Roman" w:cs="Times New Roman"/>
          <w:b/>
          <w:b/>
          <w:bCs/>
          <w:color w:val="000000"/>
          <w:sz w:val="20"/>
          <w:szCs w:val="20"/>
          <w:lang w:eastAsia="sv-FI"/>
        </w:rPr>
      </w:pPr>
      <w:r>
        <w:rPr/>
      </w:r>
    </w:p>
    <w:p>
      <w:pPr>
        <w:pStyle w:val="Normal"/>
        <w:spacing w:lineRule="auto" w:line="240" w:beforeAutospacing="1" w:afterAutospacing="1"/>
        <w:rPr/>
      </w:pPr>
      <w:r>
        <w:rPr>
          <w:rFonts w:eastAsia="Times New Roman" w:cs="Times New Roman" w:ascii="Times New Roman" w:hAnsi="Times New Roman"/>
          <w:b/>
          <w:bCs/>
          <w:color w:val="000000"/>
          <w:sz w:val="20"/>
          <w:szCs w:val="20"/>
          <w:lang w:eastAsia="sv-FI"/>
        </w:rPr>
        <w:t>10 § Uteslutande av medlem</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 xml:space="preserve">Styrelsen kan besluta att utesluta en medlem som varit frånvarande i två på varandra följande månadsmöten utan av styrelsen fastställd giltig orsak och som inte under denna tid deltagit i någon annan zontaklubbs möten. </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Medlem, vars medlemsavgifter är försenade över 60 (sextio) dagar, kan med styrelsens beslut uteslutas.</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Medlem som inte iakttagit eller iakttar de regler som gäller för Zontas verksamhet eller som skadar eller försvårar Zonta Internationals rykte eller klubbens verksamhet kan uteslutas </w:t>
      </w:r>
      <w:r>
        <w:rPr>
          <w:rFonts w:eastAsia="Times New Roman" w:cs="Times New Roman" w:ascii="Times New Roman" w:hAnsi="Times New Roman"/>
          <w:color w:val="000000"/>
          <w:sz w:val="20"/>
          <w:szCs w:val="20"/>
          <w:lang w:eastAsia="sv-FI"/>
        </w:rPr>
        <w:t>genom beslut på</w:t>
      </w:r>
      <w:r>
        <w:rPr>
          <w:rFonts w:eastAsia="Times New Roman" w:cs="Times New Roman" w:ascii="Times New Roman" w:hAnsi="Times New Roman"/>
          <w:color w:val="000000"/>
          <w:sz w:val="20"/>
          <w:szCs w:val="20"/>
          <w:lang w:eastAsia="sv-FI"/>
        </w:rPr>
        <w:t xml:space="preserve"> klubbens möte.  </w:t>
      </w:r>
    </w:p>
    <w:p>
      <w:pPr>
        <w:pStyle w:val="Normal"/>
        <w:spacing w:lineRule="auto" w:line="240" w:beforeAutospacing="1" w:afterAutospacing="1"/>
        <w:rPr/>
      </w:pPr>
      <w:r>
        <w:rPr>
          <w:rFonts w:eastAsia="Times New Roman" w:cs="Times New Roman" w:ascii="Times New Roman" w:hAnsi="Times New Roman"/>
          <w:b/>
          <w:bCs/>
          <w:color w:val="000000"/>
          <w:sz w:val="20"/>
          <w:szCs w:val="20"/>
          <w:lang w:eastAsia="sv-FI"/>
        </w:rPr>
        <w:t>11 § Ändring av stadgarna och upplösning av klubben</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Beslut om ändring av stadgarna fattas på klubbens möte med stöd av minst tre fjärdedels (3/4) majoritet av de avgivna rösterna.</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 xml:space="preserve">Beslut om upplösning av klubben skall fattas vid två, med minst </w:t>
      </w:r>
      <w:r>
        <w:rPr>
          <w:rFonts w:eastAsia="Times New Roman" w:cs="Times New Roman" w:ascii="Times New Roman" w:hAnsi="Times New Roman"/>
          <w:color w:val="000000"/>
          <w:sz w:val="20"/>
          <w:szCs w:val="20"/>
          <w:lang w:eastAsia="sv-FI"/>
        </w:rPr>
        <w:t xml:space="preserve">fjorton (14) dagars </w:t>
      </w:r>
      <w:r>
        <w:rPr>
          <w:rFonts w:eastAsia="Times New Roman" w:cs="Times New Roman" w:ascii="Times New Roman" w:hAnsi="Times New Roman"/>
          <w:color w:val="000000"/>
          <w:sz w:val="20"/>
          <w:szCs w:val="20"/>
          <w:lang w:eastAsia="sv-FI"/>
        </w:rPr>
        <w:t xml:space="preserve">mellantid, efter varandra följande möten med minst tre fjärdedels (3/4) majoritet av avgivna röster på båda mötena. </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I  möteskallelsen ska nämnas att stadgeändring eller upplösning av klubben tas till behandling.</w:t>
      </w:r>
    </w:p>
    <w:p>
      <w:pPr>
        <w:pStyle w:val="Normal"/>
        <w:spacing w:lineRule="auto" w:line="240" w:beforeAutospacing="1" w:afterAutospacing="1"/>
        <w:rPr>
          <w:rFonts w:ascii="Times New Roman" w:hAnsi="Times New Roman" w:eastAsia="Times New Roman" w:cs="Times New Roman"/>
          <w:color w:val="000000"/>
          <w:sz w:val="20"/>
          <w:szCs w:val="20"/>
          <w:lang w:eastAsia="sv-FI"/>
        </w:rPr>
      </w:pPr>
      <w:r>
        <w:rPr>
          <w:rFonts w:eastAsia="Times New Roman" w:cs="Times New Roman" w:ascii="Times New Roman" w:hAnsi="Times New Roman"/>
          <w:color w:val="000000"/>
          <w:sz w:val="20"/>
          <w:szCs w:val="20"/>
          <w:lang w:eastAsia="sv-FI"/>
        </w:rPr>
        <w:t>Då klubben upplöses betalas obetalda eller öppna avgifter till Zonta International Distrikt 20 och Zonta International. Återstående medel av klubbens tillgångar betalas till Zonta International Foundation på sätt som besluts av det senare mötet som beslutit om upplösning av klubben. Ändamålet preciseras vid den slutliga upplösningen av klubben.</w:t>
      </w:r>
    </w:p>
    <w:p>
      <w:pPr>
        <w:pStyle w:val="Normal"/>
        <w:spacing w:lineRule="auto" w:line="240" w:beforeAutospacing="1" w:afterAutospacing="1"/>
        <w:rPr/>
      </w:pPr>
      <w:r>
        <w:rPr/>
      </w:r>
    </w:p>
    <w:p>
      <w:pPr>
        <w:pStyle w:val="Normal"/>
        <w:spacing w:lineRule="auto" w:line="240" w:beforeAutospacing="1" w:afterAutospacing="1"/>
        <w:rPr>
          <w:rFonts w:ascii="Times New Roman" w:hAnsi="Times New Roman" w:eastAsia="Times New Roman" w:cs="Times New Roman"/>
          <w:b/>
          <w:b/>
          <w:bCs/>
          <w:color w:val="000000"/>
          <w:sz w:val="20"/>
          <w:szCs w:val="20"/>
          <w:lang w:eastAsia="sv-FI"/>
        </w:rPr>
      </w:pPr>
      <w:r>
        <w:rPr>
          <w:rFonts w:eastAsia="Times New Roman" w:cs="Times New Roman" w:ascii="Times New Roman" w:hAnsi="Times New Roman"/>
          <w:b/>
          <w:bCs/>
          <w:color w:val="000000"/>
          <w:sz w:val="20"/>
          <w:szCs w:val="20"/>
          <w:lang w:eastAsia="sv-FI"/>
        </w:rPr>
        <w:t xml:space="preserve">12 § Tillämpning av föreningslagen och Zonta International Bylaws </w:t>
      </w:r>
    </w:p>
    <w:p>
      <w:pPr>
        <w:pStyle w:val="Normal"/>
        <w:spacing w:lineRule="auto" w:line="240" w:beforeAutospacing="1" w:afterAutospacing="1"/>
        <w:rPr/>
      </w:pPr>
      <w:r>
        <w:rPr>
          <w:rFonts w:eastAsia="Times New Roman" w:cs="Times New Roman" w:ascii="Times New Roman" w:hAnsi="Times New Roman"/>
          <w:color w:val="000000"/>
          <w:sz w:val="20"/>
          <w:szCs w:val="20"/>
          <w:lang w:eastAsia="sv-FI"/>
        </w:rPr>
        <w:t>Klubben förbinder sig att i sin verksamhet följa stadgandena i Zonta International Bylaws till de delar som</w:t>
      </w:r>
      <w:r>
        <w:rPr>
          <w:rFonts w:eastAsia="Times New Roman" w:cs="Times New Roman" w:ascii="Times New Roman" w:hAnsi="Times New Roman"/>
          <w:sz w:val="20"/>
          <w:szCs w:val="20"/>
          <w:lang w:eastAsia="sv-FI"/>
        </w:rPr>
        <w:t xml:space="preserve"> de sistnämnda inte strider mot finsk lag, föreningslagen eller dessa stadganden.  </w:t>
      </w:r>
    </w:p>
    <w:sect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auto"/>
    <w:pitch w:val="default"/>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4"/>
      <w:numFmt w:val="decimal"/>
      <w:lvlText w:val="%2"/>
      <w:lvlJc w:val="left"/>
      <w:pPr>
        <w:ind w:left="1440" w:hanging="360"/>
      </w:pPr>
      <w:rPr>
        <w:sz w:val="2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Fonts w:cs="Courier New"/>
        <w:color w:val="000000"/>
      </w:rPr>
    </w:lvl>
    <w:lvl w:ilvl="2">
      <w:start w:val="3"/>
      <w:numFmt w:val="lowerLetter"/>
      <w:lvlText w:val="%3)"/>
      <w:lvlJc w:val="left"/>
      <w:pPr>
        <w:ind w:left="2160" w:hanging="360"/>
      </w:pPr>
      <w:rPr>
        <w:sz w:val="20"/>
        <w:color w:val="000000"/>
      </w:rPr>
    </w:lvl>
    <w:lvl w:ilvl="3">
      <w:start w:val="1"/>
      <w:numFmt w:val="decimal"/>
      <w:lvlText w:val="%4)"/>
      <w:lvlJc w:val="left"/>
      <w:pPr>
        <w:ind w:left="2880" w:hanging="360"/>
      </w:pPr>
      <w:rPr>
        <w:sz w:val="20"/>
        <w:b/>
        <w:color w:val="000000"/>
      </w:rPr>
    </w:lvl>
    <w:lvl w:ilvl="4">
      <w:start w:val="2"/>
      <w:numFmt w:val="bullet"/>
      <w:lvlText w:val="-"/>
      <w:lvlJc w:val="left"/>
      <w:pPr>
        <w:ind w:left="3600" w:hanging="360"/>
      </w:pPr>
      <w:rPr>
        <w:rFonts w:ascii="Times New Roman" w:hAnsi="Times New Roman" w:cs="Times New Roman" w:hint="default"/>
        <w:rFonts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Fonts w:cs="Courier New"/>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8"/>
  <w:defaultTabStop w:val="130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Cs w:val="22"/>
        <w:lang w:val="sv-F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16c4"/>
    <w:pPr>
      <w:widowControl/>
      <w:suppressAutoHyphens w:val="true"/>
      <w:bidi w:val="0"/>
      <w:spacing w:lineRule="auto" w:line="276" w:before="0" w:after="200"/>
      <w:jc w:val="left"/>
    </w:pPr>
    <w:rPr>
      <w:rFonts w:ascii="Calibri" w:hAnsi="Calibri" w:eastAsia="Droid Sans Fallback" w:cs=""/>
      <w:color w:val="00000A"/>
      <w:kern w:val="0"/>
      <w:sz w:val="22"/>
      <w:szCs w:val="22"/>
      <w:lang w:val="sv-FI" w:eastAsia="en-US" w:bidi="ar-SA"/>
    </w:rPr>
  </w:style>
  <w:style w:type="character" w:styleId="DefaultParagraphFont" w:default="1">
    <w:name w:val="Default Paragraph Font"/>
    <w:uiPriority w:val="1"/>
    <w:semiHidden/>
    <w:unhideWhenUsed/>
    <w:qFormat/>
    <w:rPr/>
  </w:style>
  <w:style w:type="character" w:styleId="Slutkommentar1" w:customStyle="1">
    <w:name w:val="Slutkommentar1"/>
    <w:semiHidden/>
    <w:unhideWhenUsed/>
    <w:qFormat/>
    <w:rsid w:val="009c7468"/>
    <w:rPr/>
  </w:style>
  <w:style w:type="character" w:styleId="Kappaleenoletuskirjasin1" w:customStyle="1">
    <w:name w:val="Kappaleen oletuskirjasin1"/>
    <w:uiPriority w:val="1"/>
    <w:semiHidden/>
    <w:unhideWhenUsed/>
    <w:qFormat/>
    <w:rsid w:val="00bd34ce"/>
    <w:rPr/>
  </w:style>
  <w:style w:type="character" w:styleId="BallongtextChar" w:customStyle="1">
    <w:name w:val="Ballongtext Char"/>
    <w:basedOn w:val="Kappaleenoletuskirjasin1"/>
    <w:link w:val="Ballongtext"/>
    <w:uiPriority w:val="99"/>
    <w:semiHidden/>
    <w:qFormat/>
    <w:rsid w:val="00745020"/>
    <w:rPr>
      <w:rFonts w:ascii="Tahoma" w:hAnsi="Tahoma" w:cs="Tahoma"/>
      <w:sz w:val="16"/>
      <w:szCs w:val="16"/>
    </w:rPr>
  </w:style>
  <w:style w:type="character" w:styleId="ListLabel1">
    <w:name w:val="ListLabel 1"/>
    <w:qFormat/>
    <w:rPr>
      <w:lang w:val="sv-FI"/>
    </w:rPr>
  </w:style>
  <w:style w:type="character" w:styleId="ListLabel2">
    <w:name w:val="ListLabel 2"/>
    <w:qFormat/>
    <w:rPr>
      <w:b/>
      <w:color w:val="000000"/>
      <w:sz w:val="20"/>
    </w:rPr>
  </w:style>
  <w:style w:type="character" w:styleId="ListLabel3">
    <w:name w:val="ListLabel 3"/>
    <w:qFormat/>
    <w:rPr>
      <w:color w:val="000000"/>
      <w:sz w:val="20"/>
    </w:rPr>
  </w:style>
  <w:style w:type="character" w:styleId="ListLabel4">
    <w:name w:val="ListLabel 4"/>
    <w:qFormat/>
    <w:rPr>
      <w:sz w:val="20"/>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sz w:val="20"/>
      <w:lang w:val="sv-SE"/>
    </w:rPr>
  </w:style>
  <w:style w:type="character" w:styleId="ListLabel7">
    <w:name w:val="ListLabel 7"/>
    <w:qFormat/>
    <w:rPr>
      <w:b/>
    </w:rPr>
  </w:style>
  <w:style w:type="character" w:styleId="ListLabel8">
    <w:name w:val="ListLabel 8"/>
    <w:qFormat/>
    <w:rPr>
      <w:color w:val="000000"/>
      <w:sz w:val="20"/>
    </w:rPr>
  </w:style>
  <w:style w:type="character" w:styleId="ListLabel9">
    <w:name w:val="ListLabel 9"/>
    <w:qFormat/>
    <w:rPr>
      <w:rFonts w:cs="Courier New"/>
      <w:sz w:val="20"/>
    </w:rPr>
  </w:style>
  <w:style w:type="character" w:styleId="ListLabel10">
    <w:name w:val="ListLabel 10"/>
    <w:qFormat/>
    <w:rPr>
      <w:b/>
      <w:color w:val="000000"/>
      <w:sz w:val="20"/>
    </w:rPr>
  </w:style>
  <w:style w:type="character" w:styleId="ListLabel11">
    <w:name w:val="ListLabel 11"/>
    <w:qFormat/>
    <w:rPr>
      <w:rFonts w:cs="Times New Roman"/>
    </w:rPr>
  </w:style>
  <w:style w:type="character" w:styleId="ListLabel12">
    <w:name w:val="ListLabel 12"/>
    <w:qFormat/>
    <w:rPr>
      <w:color w:val="000000"/>
      <w:sz w:val="20"/>
    </w:rPr>
  </w:style>
  <w:style w:type="character" w:styleId="ListLabel13">
    <w:name w:val="ListLabel 13"/>
    <w:qFormat/>
    <w:rPr>
      <w:rFonts w:cs="Courier New"/>
      <w:sz w:val="20"/>
    </w:rPr>
  </w:style>
  <w:style w:type="character" w:styleId="ListLabel14">
    <w:name w:val="ListLabel 14"/>
    <w:qFormat/>
    <w:rPr>
      <w:b/>
      <w:color w:val="000000"/>
      <w:sz w:val="20"/>
    </w:rPr>
  </w:style>
  <w:style w:type="character" w:styleId="ListLabel15">
    <w:name w:val="ListLabel 15"/>
    <w:qFormat/>
    <w:rPr>
      <w:rFonts w:cs="Times New Roman"/>
    </w:rPr>
  </w:style>
  <w:style w:type="character" w:styleId="ListLabel16">
    <w:name w:val="ListLabel 16"/>
    <w:qFormat/>
    <w:rPr>
      <w:color w:val="000000"/>
      <w:sz w:val="20"/>
    </w:rPr>
  </w:style>
  <w:style w:type="character" w:styleId="ListLabel17">
    <w:name w:val="ListLabel 17"/>
    <w:qFormat/>
    <w:rPr>
      <w:rFonts w:cs="Courier New"/>
      <w:color w:val="000000"/>
      <w:sz w:val="20"/>
    </w:rPr>
  </w:style>
  <w:style w:type="character" w:styleId="ListLabel18">
    <w:name w:val="ListLabel 18"/>
    <w:qFormat/>
    <w:rPr>
      <w:b/>
      <w:color w:val="000000"/>
      <w:sz w:val="20"/>
    </w:rPr>
  </w:style>
  <w:style w:type="character" w:styleId="ListLabel19">
    <w:name w:val="ListLabel 19"/>
    <w:qFormat/>
    <w:rPr>
      <w:rFonts w:cs="Times New Roman"/>
    </w:rPr>
  </w:style>
  <w:style w:type="character" w:styleId="ListLabel20">
    <w:name w:val="ListLabel 20"/>
    <w:qFormat/>
    <w:rPr>
      <w:color w:val="000000"/>
      <w:sz w:val="20"/>
    </w:rPr>
  </w:style>
  <w:style w:type="character" w:styleId="ListLabel21">
    <w:name w:val="ListLabel 21"/>
    <w:qFormat/>
    <w:rPr>
      <w:rFonts w:ascii="Times New Roman" w:hAnsi="Times New Roman" w:cs="Courier New"/>
      <w:color w:val="000000"/>
      <w:sz w:val="20"/>
    </w:rPr>
  </w:style>
  <w:style w:type="character" w:styleId="ListLabel22">
    <w:name w:val="ListLabel 22"/>
    <w:qFormat/>
    <w:rPr>
      <w:color w:val="000000"/>
      <w:sz w:val="20"/>
    </w:rPr>
  </w:style>
  <w:style w:type="character" w:styleId="ListLabel23">
    <w:name w:val="ListLabel 23"/>
    <w:qFormat/>
    <w:rPr>
      <w:b/>
      <w:color w:val="000000"/>
      <w:sz w:val="20"/>
    </w:rPr>
  </w:style>
  <w:style w:type="character" w:styleId="ListLabel24">
    <w:name w:val="ListLabel 24"/>
    <w:qFormat/>
    <w:rPr>
      <w:rFonts w:cs="Times New Roman"/>
    </w:rPr>
  </w:style>
  <w:style w:type="character" w:styleId="ListLabel25">
    <w:name w:val="ListLabel 25"/>
    <w:qFormat/>
    <w:rPr>
      <w:rFonts w:ascii="Times New Roman" w:hAnsi="Times New Roman" w:cs="Courier New"/>
      <w:color w:val="000000"/>
      <w:sz w:val="20"/>
    </w:rPr>
  </w:style>
  <w:style w:type="paragraph" w:styleId="Rubrik">
    <w:name w:val="Rubrik"/>
    <w:basedOn w:val="Normal"/>
    <w:next w:val="Brdtext"/>
    <w:qFormat/>
    <w:pPr>
      <w:keepNext w:val="true"/>
      <w:spacing w:before="240" w:after="120"/>
    </w:pPr>
    <w:rPr>
      <w:rFonts w:ascii="Liberation Sans" w:hAnsi="Liberation Sans" w:eastAsia="Droid Sans Fallback" w:cs="Free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FreeSans"/>
    </w:rPr>
  </w:style>
  <w:style w:type="paragraph" w:styleId="Bildtext">
    <w:name w:val="Caption"/>
    <w:basedOn w:val="Normal"/>
    <w:qFormat/>
    <w:pPr>
      <w:suppressLineNumbers/>
      <w:spacing w:before="120" w:after="120"/>
    </w:pPr>
    <w:rPr>
      <w:rFonts w:cs="FreeSans"/>
      <w:i/>
      <w:iCs/>
      <w:sz w:val="24"/>
      <w:szCs w:val="24"/>
    </w:rPr>
  </w:style>
  <w:style w:type="paragraph" w:styleId="Frteckning">
    <w:name w:val="Förteckning"/>
    <w:basedOn w:val="Normal"/>
    <w:qFormat/>
    <w:pPr>
      <w:suppressLineNumbers/>
    </w:pPr>
    <w:rPr>
      <w:rFonts w:cs="FreeSans"/>
    </w:rPr>
  </w:style>
  <w:style w:type="paragraph" w:styleId="NormalWeb">
    <w:name w:val="Normal (Web)"/>
    <w:basedOn w:val="Normal"/>
    <w:uiPriority w:val="99"/>
    <w:semiHidden/>
    <w:unhideWhenUsed/>
    <w:qFormat/>
    <w:rsid w:val="00745020"/>
    <w:pPr>
      <w:spacing w:before="0" w:after="280"/>
    </w:pPr>
    <w:rPr>
      <w:rFonts w:ascii="Times New Roman" w:hAnsi="Times New Roman" w:eastAsia="Times New Roman" w:cs="Times New Roman"/>
      <w:sz w:val="24"/>
      <w:szCs w:val="24"/>
      <w:lang w:eastAsia="sv-FI"/>
    </w:rPr>
  </w:style>
  <w:style w:type="paragraph" w:styleId="BalloonText">
    <w:name w:val="Balloon Text"/>
    <w:basedOn w:val="Normal"/>
    <w:link w:val="BallongtextChar"/>
    <w:uiPriority w:val="99"/>
    <w:semiHidden/>
    <w:unhideWhenUsed/>
    <w:qFormat/>
    <w:rsid w:val="00745020"/>
    <w:pPr>
      <w:spacing w:lineRule="auto" w:line="240" w:before="0" w:after="0"/>
    </w:pPr>
    <w:rPr>
      <w:rFonts w:ascii="Tahoma" w:hAnsi="Tahoma" w:cs="Tahoma"/>
      <w:sz w:val="16"/>
      <w:szCs w:val="16"/>
    </w:rPr>
  </w:style>
  <w:style w:type="paragraph" w:styleId="ListParagraph">
    <w:name w:val="List Paragraph"/>
    <w:basedOn w:val="Normal"/>
    <w:uiPriority w:val="34"/>
    <w:qFormat/>
    <w:rsid w:val="00643bda"/>
    <w:pPr>
      <w:spacing w:before="0" w:after="200"/>
      <w:ind w:left="720" w:right="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LibreOffice/6.1.6.3$Linux_X86_64 LibreOffice_project/10$Build-3</Application>
  <Pages>5</Pages>
  <Words>1796</Words>
  <Characters>11263</Characters>
  <CharactersWithSpaces>12969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2014-01-23T08:29:00Z</dcterms:created>
  <dc:creator>Tallkulla</dc:creator>
  <dc:description/>
  <dc:language>sv-FI</dc:language>
  <cp:lastModifiedBy/>
  <cp:lastPrinted>2014-01-07T20:38:00Z</cp:lastPrinted>
  <dcterms:modified xsi:type="dcterms:W3CDTF">2019-10-01T16:08:19Z</dcterms:modified>
  <cp:revision>11</cp:revision>
  <dc:subject/>
  <dc:title/>
</cp:coreProperties>
</file>